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16704" w14:textId="5434CFF9" w:rsidR="00A75E1D" w:rsidRDefault="00A75E1D" w:rsidP="00DC05CA">
      <w:pPr>
        <w:jc w:val="both"/>
        <w:rPr>
          <w:rFonts w:ascii="Arial" w:hAnsi="Arial" w:cs="Arial"/>
        </w:rPr>
      </w:pPr>
      <w:bookmarkStart w:id="0" w:name="_GoBack"/>
      <w:bookmarkEnd w:id="0"/>
      <w:r>
        <w:rPr>
          <w:rFonts w:ascii="Arial" w:hAnsi="Arial" w:cs="Arial"/>
        </w:rPr>
        <w:t>iSeek article</w:t>
      </w:r>
      <w:r w:rsidR="00940D51">
        <w:rPr>
          <w:rFonts w:ascii="Arial" w:hAnsi="Arial" w:cs="Arial"/>
        </w:rPr>
        <w:t xml:space="preserve"> for NY only</w:t>
      </w:r>
      <w:r>
        <w:rPr>
          <w:rFonts w:ascii="Arial" w:hAnsi="Arial" w:cs="Arial"/>
        </w:rPr>
        <w:t xml:space="preserve">: </w:t>
      </w:r>
      <w:r w:rsidRPr="00DA1B80">
        <w:rPr>
          <w:rFonts w:ascii="Arial" w:hAnsi="Arial" w:cs="Arial"/>
          <w:b/>
          <w:bCs/>
        </w:rPr>
        <w:t>G-4 visas for domestic partners</w:t>
      </w:r>
    </w:p>
    <w:p w14:paraId="5DE9D8F9" w14:textId="77777777" w:rsidR="00A75E1D" w:rsidRDefault="00A75E1D" w:rsidP="00DC05CA">
      <w:pPr>
        <w:jc w:val="both"/>
        <w:rPr>
          <w:rFonts w:ascii="Arial" w:hAnsi="Arial" w:cs="Arial"/>
        </w:rPr>
      </w:pPr>
    </w:p>
    <w:p w14:paraId="6F359E19" w14:textId="77777777" w:rsidR="00DA1B80" w:rsidRDefault="00DA1B80" w:rsidP="00DC05CA">
      <w:pPr>
        <w:jc w:val="both"/>
        <w:rPr>
          <w:rFonts w:ascii="Arial" w:hAnsi="Arial" w:cs="Arial"/>
        </w:rPr>
      </w:pPr>
      <w:r>
        <w:rPr>
          <w:rFonts w:ascii="Arial" w:hAnsi="Arial" w:cs="Arial"/>
        </w:rPr>
        <w:t xml:space="preserve">A recent Diplomatic Note from the Permanent Mission of the United States to the UN Secretariat and Funds and Programmes conveys policy changes to the host Government policy regarding the conditions to establish eligibility of domestic partners for a G-4 visa. </w:t>
      </w:r>
    </w:p>
    <w:p w14:paraId="76FF1685" w14:textId="77777777" w:rsidR="00DA1B80" w:rsidRDefault="00DA1B80" w:rsidP="00DC05CA">
      <w:pPr>
        <w:jc w:val="both"/>
        <w:rPr>
          <w:rFonts w:ascii="Arial" w:hAnsi="Arial" w:cs="Arial"/>
        </w:rPr>
      </w:pPr>
    </w:p>
    <w:p w14:paraId="330FECD2" w14:textId="77777777" w:rsidR="00A75E1D" w:rsidRDefault="00A75E1D" w:rsidP="00DC05CA">
      <w:pPr>
        <w:jc w:val="both"/>
        <w:rPr>
          <w:rFonts w:ascii="Arial" w:hAnsi="Arial" w:cs="Arial"/>
        </w:rPr>
      </w:pPr>
      <w:r>
        <w:rPr>
          <w:rFonts w:ascii="Arial" w:hAnsi="Arial" w:cs="Arial"/>
        </w:rPr>
        <w:t xml:space="preserve">According to the Diplomatic Note, following the decision of the Supreme Court of the United States that U.S. domestic laws banning recognition of same-sex marriage are unlawful under the United States Constitution, same-sex spouses of U.S. diplomats now enjoy the same rights and benefits of opposite-sex spouses.  </w:t>
      </w:r>
    </w:p>
    <w:p w14:paraId="04FCFB8D" w14:textId="77777777" w:rsidR="00A75E1D" w:rsidRDefault="00A75E1D" w:rsidP="00DC05CA">
      <w:pPr>
        <w:jc w:val="both"/>
        <w:rPr>
          <w:rFonts w:ascii="Arial" w:hAnsi="Arial" w:cs="Arial"/>
        </w:rPr>
      </w:pPr>
    </w:p>
    <w:p w14:paraId="2010E439" w14:textId="77777777" w:rsidR="00A821AD" w:rsidRDefault="00A75E1D" w:rsidP="00DC05CA">
      <w:pPr>
        <w:jc w:val="both"/>
        <w:rPr>
          <w:rFonts w:ascii="Arial" w:hAnsi="Arial" w:cs="Arial"/>
        </w:rPr>
      </w:pPr>
      <w:r>
        <w:rPr>
          <w:rFonts w:ascii="Arial" w:hAnsi="Arial" w:cs="Arial"/>
        </w:rPr>
        <w:t xml:space="preserve">Consequently, consistent with changes to United States Department of State policy, partners accompanying </w:t>
      </w:r>
      <w:r w:rsidR="004F2BF2">
        <w:rPr>
          <w:rFonts w:ascii="Arial" w:hAnsi="Arial" w:cs="Arial"/>
        </w:rPr>
        <w:t>UN</w:t>
      </w:r>
      <w:r>
        <w:rPr>
          <w:rFonts w:ascii="Arial" w:hAnsi="Arial" w:cs="Arial"/>
        </w:rPr>
        <w:t xml:space="preserve"> officials or seeking to join the same must be married in order to be eligible for the derivative G-4 nonimmigrant visa, or to seek a change into such status, beginning 1 October 2018. </w:t>
      </w:r>
    </w:p>
    <w:p w14:paraId="5A4BAA1B" w14:textId="77777777" w:rsidR="00A821AD" w:rsidRDefault="00A821AD" w:rsidP="00DC05CA">
      <w:pPr>
        <w:jc w:val="both"/>
        <w:rPr>
          <w:rFonts w:ascii="Arial" w:hAnsi="Arial" w:cs="Arial"/>
        </w:rPr>
      </w:pPr>
    </w:p>
    <w:p w14:paraId="21305794" w14:textId="039DC57C" w:rsidR="00735FFC" w:rsidRPr="009A24AE" w:rsidRDefault="00A821AD" w:rsidP="00735FFC">
      <w:pPr>
        <w:jc w:val="both"/>
        <w:rPr>
          <w:rFonts w:ascii="Arial" w:hAnsi="Arial" w:cs="Arial"/>
          <w:lang w:val="en-GB"/>
        </w:rPr>
      </w:pPr>
      <w:r>
        <w:rPr>
          <w:rFonts w:ascii="Arial" w:hAnsi="Arial" w:cs="Arial"/>
        </w:rPr>
        <w:t>Through</w:t>
      </w:r>
      <w:r w:rsidR="00F976CC">
        <w:rPr>
          <w:rFonts w:ascii="Arial" w:hAnsi="Arial" w:cs="Arial"/>
        </w:rPr>
        <w:t xml:space="preserve"> </w:t>
      </w:r>
      <w:hyperlink r:id="rId7" w:history="1">
        <w:r w:rsidR="00F976CC" w:rsidRPr="00F976CC">
          <w:rPr>
            <w:rStyle w:val="Hyperlink"/>
            <w:rFonts w:ascii="Arial" w:hAnsi="Arial" w:cs="Arial"/>
          </w:rPr>
          <w:t>i</w:t>
        </w:r>
        <w:r w:rsidR="003E07E9" w:rsidRPr="00F976CC">
          <w:rPr>
            <w:rStyle w:val="Hyperlink"/>
            <w:rFonts w:ascii="Arial" w:hAnsi="Arial" w:cs="Arial"/>
          </w:rPr>
          <w:t>nformation</w:t>
        </w:r>
        <w:r w:rsidR="00F976CC" w:rsidRPr="00F976CC">
          <w:rPr>
            <w:rStyle w:val="Hyperlink"/>
            <w:rFonts w:ascii="Arial" w:hAnsi="Arial" w:cs="Arial"/>
          </w:rPr>
          <w:t xml:space="preserve"> circular</w:t>
        </w:r>
      </w:hyperlink>
      <w:r>
        <w:rPr>
          <w:rStyle w:val="Hyperlink"/>
          <w:rFonts w:ascii="Arial" w:hAnsi="Arial" w:cs="Arial"/>
        </w:rPr>
        <w:t xml:space="preserve"> </w:t>
      </w:r>
      <w:r w:rsidR="00F52AD4">
        <w:rPr>
          <w:rStyle w:val="Hyperlink"/>
          <w:rFonts w:ascii="Arial" w:hAnsi="Arial" w:cs="Arial"/>
        </w:rPr>
        <w:t>(</w:t>
      </w:r>
      <w:r>
        <w:rPr>
          <w:rStyle w:val="Hyperlink"/>
          <w:rFonts w:ascii="Arial" w:hAnsi="Arial" w:cs="Arial"/>
        </w:rPr>
        <w:t>ST/IC/2018/25</w:t>
      </w:r>
      <w:r w:rsidR="00F52AD4">
        <w:rPr>
          <w:rStyle w:val="Hyperlink"/>
          <w:rFonts w:ascii="Arial" w:hAnsi="Arial" w:cs="Arial"/>
        </w:rPr>
        <w:t>)</w:t>
      </w:r>
      <w:r w:rsidR="00F976CC">
        <w:rPr>
          <w:rFonts w:ascii="Arial" w:hAnsi="Arial" w:cs="Arial"/>
        </w:rPr>
        <w:t xml:space="preserve"> [link: </w:t>
      </w:r>
      <w:hyperlink r:id="rId8" w:history="1">
        <w:r w:rsidR="00F976CC" w:rsidRPr="00FF7444">
          <w:rPr>
            <w:rStyle w:val="Hyperlink"/>
            <w:rFonts w:ascii="Arial" w:hAnsi="Arial" w:cs="Arial"/>
          </w:rPr>
          <w:t>Information Circular (ST/IC/2018/25)</w:t>
        </w:r>
      </w:hyperlink>
      <w:r w:rsidR="00F976CC">
        <w:rPr>
          <w:rFonts w:ascii="Arial" w:hAnsi="Arial" w:cs="Arial"/>
        </w:rPr>
        <w:t>]</w:t>
      </w:r>
      <w:r>
        <w:rPr>
          <w:rFonts w:ascii="Arial" w:hAnsi="Arial" w:cs="Arial"/>
        </w:rPr>
        <w:t>, a</w:t>
      </w:r>
      <w:r w:rsidR="00735FFC">
        <w:rPr>
          <w:rFonts w:ascii="Arial" w:hAnsi="Arial" w:cs="Arial"/>
        </w:rPr>
        <w:t xml:space="preserve">ll UN officials </w:t>
      </w:r>
      <w:r w:rsidR="00735FFC" w:rsidRPr="00E64B3A">
        <w:rPr>
          <w:rFonts w:ascii="Arial" w:hAnsi="Arial" w:cs="Arial"/>
          <w:lang w:val="en-GB"/>
        </w:rPr>
        <w:t xml:space="preserve">are informed that when notifying the United States Mission to the United Nations of new spouses for accreditation, the United Nations is requested to submit appropriate documentation that the couple is married. </w:t>
      </w:r>
      <w:r w:rsidR="00735FFC">
        <w:rPr>
          <w:rFonts w:ascii="Arial" w:hAnsi="Arial" w:cs="Arial"/>
          <w:lang w:val="en-GB"/>
        </w:rPr>
        <w:t>T</w:t>
      </w:r>
      <w:r w:rsidR="00735FFC" w:rsidRPr="00DC59E2">
        <w:rPr>
          <w:rFonts w:ascii="Arial" w:hAnsi="Arial" w:cs="Arial"/>
          <w:lang w:val="en-GB"/>
        </w:rPr>
        <w:t xml:space="preserve">he requirements for eligibility of acceptance of accreditation as a spouse </w:t>
      </w:r>
      <w:r w:rsidR="00735FFC">
        <w:rPr>
          <w:rFonts w:ascii="Arial" w:hAnsi="Arial" w:cs="Arial"/>
          <w:lang w:val="en-GB"/>
        </w:rPr>
        <w:t xml:space="preserve">for </w:t>
      </w:r>
      <w:r w:rsidR="00735FFC" w:rsidRPr="00DC59E2">
        <w:rPr>
          <w:rFonts w:ascii="Arial" w:hAnsi="Arial" w:cs="Arial"/>
          <w:lang w:val="en-GB"/>
        </w:rPr>
        <w:t>United Nations official</w:t>
      </w:r>
      <w:r w:rsidR="00735FFC">
        <w:rPr>
          <w:rFonts w:ascii="Arial" w:hAnsi="Arial" w:cs="Arial"/>
          <w:lang w:val="en-GB"/>
        </w:rPr>
        <w:t xml:space="preserve">s </w:t>
      </w:r>
      <w:r w:rsidR="00735FFC" w:rsidRPr="00DC59E2">
        <w:rPr>
          <w:rFonts w:ascii="Arial" w:hAnsi="Arial" w:cs="Arial"/>
          <w:lang w:val="en-GB"/>
        </w:rPr>
        <w:t>are the sam</w:t>
      </w:r>
      <w:r w:rsidR="00735FFC">
        <w:rPr>
          <w:rFonts w:ascii="Arial" w:hAnsi="Arial" w:cs="Arial"/>
          <w:lang w:val="en-GB"/>
        </w:rPr>
        <w:t>e for all spousal relationships.</w:t>
      </w:r>
    </w:p>
    <w:p w14:paraId="69868D6C" w14:textId="77777777" w:rsidR="00735FFC" w:rsidRDefault="00735FFC" w:rsidP="00DC05CA">
      <w:pPr>
        <w:jc w:val="both"/>
        <w:rPr>
          <w:rFonts w:ascii="Arial" w:hAnsi="Arial" w:cs="Arial"/>
        </w:rPr>
      </w:pPr>
    </w:p>
    <w:p w14:paraId="216D9809" w14:textId="44C85D70" w:rsidR="004F2BF2" w:rsidRDefault="00A75E1D" w:rsidP="00DC05CA">
      <w:pPr>
        <w:jc w:val="both"/>
        <w:rPr>
          <w:rFonts w:ascii="Arial" w:hAnsi="Arial" w:cs="Arial"/>
        </w:rPr>
      </w:pPr>
      <w:r>
        <w:rPr>
          <w:rFonts w:ascii="Arial" w:hAnsi="Arial" w:cs="Arial"/>
        </w:rPr>
        <w:t xml:space="preserve">For all currently accredited same-sex domestic partners of </w:t>
      </w:r>
      <w:r w:rsidR="004F2BF2">
        <w:rPr>
          <w:rFonts w:ascii="Arial" w:hAnsi="Arial" w:cs="Arial"/>
        </w:rPr>
        <w:t>UN</w:t>
      </w:r>
      <w:r>
        <w:rPr>
          <w:rFonts w:ascii="Arial" w:hAnsi="Arial" w:cs="Arial"/>
        </w:rPr>
        <w:t xml:space="preserve"> officials who wish to maintain their</w:t>
      </w:r>
      <w:r w:rsidR="00735FFC">
        <w:rPr>
          <w:rFonts w:ascii="Arial" w:hAnsi="Arial" w:cs="Arial"/>
        </w:rPr>
        <w:t xml:space="preserve"> acceptance of</w:t>
      </w:r>
      <w:r>
        <w:rPr>
          <w:rFonts w:ascii="Arial" w:hAnsi="Arial" w:cs="Arial"/>
        </w:rPr>
        <w:t xml:space="preserve"> accreditation and derivative G-4 nonimmigrant visa status, the </w:t>
      </w:r>
      <w:r w:rsidR="004F2BF2">
        <w:rPr>
          <w:rFonts w:ascii="Arial" w:hAnsi="Arial" w:cs="Arial"/>
        </w:rPr>
        <w:t>UN</w:t>
      </w:r>
      <w:r>
        <w:rPr>
          <w:rFonts w:ascii="Arial" w:hAnsi="Arial" w:cs="Arial"/>
        </w:rPr>
        <w:t xml:space="preserve"> </w:t>
      </w:r>
      <w:r w:rsidR="006E0C41">
        <w:rPr>
          <w:rFonts w:ascii="Arial" w:hAnsi="Arial" w:cs="Arial"/>
        </w:rPr>
        <w:t>has been</w:t>
      </w:r>
      <w:r>
        <w:rPr>
          <w:rFonts w:ascii="Arial" w:hAnsi="Arial" w:cs="Arial"/>
        </w:rPr>
        <w:t xml:space="preserve"> requested to submit</w:t>
      </w:r>
      <w:r w:rsidR="004F2BF2">
        <w:rPr>
          <w:rFonts w:ascii="Arial" w:hAnsi="Arial" w:cs="Arial"/>
        </w:rPr>
        <w:t>, no later than 31 December 2018,</w:t>
      </w:r>
      <w:r>
        <w:rPr>
          <w:rFonts w:ascii="Arial" w:hAnsi="Arial" w:cs="Arial"/>
        </w:rPr>
        <w:t xml:space="preserve"> appropriate documentation to the US Mission</w:t>
      </w:r>
      <w:r w:rsidR="004F2BF2">
        <w:rPr>
          <w:rFonts w:ascii="Arial" w:hAnsi="Arial" w:cs="Arial"/>
        </w:rPr>
        <w:t xml:space="preserve"> that the couple is legally married. </w:t>
      </w:r>
    </w:p>
    <w:p w14:paraId="046E5B14" w14:textId="77777777" w:rsidR="004F2BF2" w:rsidRDefault="004F2BF2" w:rsidP="00DC05CA">
      <w:pPr>
        <w:jc w:val="both"/>
        <w:rPr>
          <w:rFonts w:ascii="Arial" w:hAnsi="Arial" w:cs="Arial"/>
        </w:rPr>
      </w:pPr>
    </w:p>
    <w:p w14:paraId="72AE3217" w14:textId="77777777" w:rsidR="007F3F05" w:rsidRDefault="00A75E1D" w:rsidP="00DC05CA">
      <w:pPr>
        <w:jc w:val="both"/>
        <w:rPr>
          <w:rFonts w:ascii="Arial" w:hAnsi="Arial" w:cs="Arial"/>
        </w:rPr>
      </w:pPr>
      <w:r>
        <w:rPr>
          <w:rFonts w:ascii="Arial" w:hAnsi="Arial" w:cs="Arial"/>
        </w:rPr>
        <w:t xml:space="preserve">After 31 December 2018, unless such individuals are able to obtain separate authorization to remain in the United States through a change of nonimmigrant status with the United States Citizenship and Immigration Services (USCIS), they will </w:t>
      </w:r>
      <w:r w:rsidR="006E0C41">
        <w:rPr>
          <w:rFonts w:ascii="Arial" w:hAnsi="Arial" w:cs="Arial"/>
        </w:rPr>
        <w:t xml:space="preserve">generally </w:t>
      </w:r>
      <w:r>
        <w:rPr>
          <w:rFonts w:ascii="Arial" w:hAnsi="Arial" w:cs="Arial"/>
        </w:rPr>
        <w:t>be expected to depart t</w:t>
      </w:r>
      <w:r w:rsidR="006E0C41">
        <w:rPr>
          <w:rFonts w:ascii="Arial" w:hAnsi="Arial" w:cs="Arial"/>
        </w:rPr>
        <w:t>he country within thirty days. </w:t>
      </w:r>
    </w:p>
    <w:p w14:paraId="552CC651" w14:textId="77777777" w:rsidR="007F3F05" w:rsidRDefault="007F3F05" w:rsidP="00DC05CA">
      <w:pPr>
        <w:jc w:val="both"/>
        <w:rPr>
          <w:rFonts w:ascii="Arial" w:hAnsi="Arial" w:cs="Arial"/>
        </w:rPr>
      </w:pPr>
    </w:p>
    <w:p w14:paraId="18A8BE86" w14:textId="464E7ADC" w:rsidR="00A75E1D" w:rsidRDefault="00F976CC" w:rsidP="00DC05CA">
      <w:pPr>
        <w:jc w:val="both"/>
        <w:rPr>
          <w:rFonts w:ascii="Arial" w:hAnsi="Arial" w:cs="Arial"/>
        </w:rPr>
      </w:pPr>
      <w:r>
        <w:rPr>
          <w:rFonts w:ascii="Arial" w:hAnsi="Arial" w:cs="Arial"/>
        </w:rPr>
        <w:t>Additionally, p</w:t>
      </w:r>
      <w:r w:rsidR="00A75E1D">
        <w:rPr>
          <w:rFonts w:ascii="Arial" w:hAnsi="Arial" w:cs="Arial"/>
        </w:rPr>
        <w:t>artners applying for a visa renewal in the United St</w:t>
      </w:r>
      <w:r>
        <w:rPr>
          <w:rFonts w:ascii="Arial" w:hAnsi="Arial" w:cs="Arial"/>
        </w:rPr>
        <w:t>ates on or after 1 October 2018</w:t>
      </w:r>
      <w:r w:rsidR="00A75E1D">
        <w:rPr>
          <w:rFonts w:ascii="Arial" w:hAnsi="Arial" w:cs="Arial"/>
        </w:rPr>
        <w:t xml:space="preserve"> must be married </w:t>
      </w:r>
      <w:r w:rsidR="008C6A90">
        <w:rPr>
          <w:rFonts w:ascii="Arial" w:hAnsi="Arial" w:cs="Arial"/>
        </w:rPr>
        <w:t>and accredited with the US</w:t>
      </w:r>
      <w:r w:rsidR="003E1603">
        <w:rPr>
          <w:rFonts w:ascii="Arial" w:hAnsi="Arial" w:cs="Arial"/>
        </w:rPr>
        <w:t xml:space="preserve"> Mission</w:t>
      </w:r>
      <w:r w:rsidR="003E1603" w:rsidRPr="003E1603">
        <w:rPr>
          <w:rFonts w:ascii="Arial" w:hAnsi="Arial" w:cs="Arial"/>
        </w:rPr>
        <w:t xml:space="preserve"> </w:t>
      </w:r>
      <w:r w:rsidR="003E1603">
        <w:rPr>
          <w:rFonts w:ascii="Arial" w:hAnsi="Arial" w:cs="Arial"/>
        </w:rPr>
        <w:t>in order to qualify for a G-4 nonimmigrant visa</w:t>
      </w:r>
      <w:r w:rsidR="00A75E1D">
        <w:rPr>
          <w:rFonts w:ascii="Arial" w:hAnsi="Arial" w:cs="Arial"/>
        </w:rPr>
        <w:t>. </w:t>
      </w:r>
      <w:r w:rsidR="003E1603">
        <w:rPr>
          <w:rFonts w:ascii="Arial" w:hAnsi="Arial" w:cs="Arial"/>
        </w:rPr>
        <w:t>Staff members can verify their partners’ US Mission registration status by checking if they were issued a PID number (</w:t>
      </w:r>
      <w:hyperlink r:id="rId9" w:history="1">
        <w:r w:rsidR="003E1603" w:rsidRPr="003E1603">
          <w:rPr>
            <w:rStyle w:val="Hyperlink"/>
            <w:rFonts w:ascii="Arial" w:hAnsi="Arial" w:cs="Arial"/>
          </w:rPr>
          <w:t>PID Lookup System</w:t>
        </w:r>
      </w:hyperlink>
      <w:r w:rsidR="003E1603">
        <w:rPr>
          <w:rFonts w:ascii="Arial" w:hAnsi="Arial" w:cs="Arial"/>
        </w:rPr>
        <w:t>)</w:t>
      </w:r>
      <w:r w:rsidR="001D1DBD">
        <w:rPr>
          <w:rFonts w:ascii="Arial" w:hAnsi="Arial" w:cs="Arial"/>
        </w:rPr>
        <w:t xml:space="preserve"> </w:t>
      </w:r>
      <w:r w:rsidR="001D1DBD" w:rsidRPr="00E965C3">
        <w:rPr>
          <w:rFonts w:asciiTheme="minorBidi" w:hAnsiTheme="minorBidi" w:cstheme="minorBidi"/>
        </w:rPr>
        <w:t xml:space="preserve">[link: </w:t>
      </w:r>
      <w:hyperlink r:id="rId10" w:history="1">
        <w:r w:rsidR="00F20877" w:rsidRPr="006232CD">
          <w:rPr>
            <w:rStyle w:val="Hyperlink"/>
            <w:rFonts w:asciiTheme="minorBidi" w:hAnsiTheme="minorBidi" w:cstheme="minorBidi"/>
          </w:rPr>
          <w:t>https://hcrs.common.un.org/hcrs/jsp/searchPid.faces</w:t>
        </w:r>
      </w:hyperlink>
      <w:r w:rsidR="00F20877">
        <w:rPr>
          <w:rFonts w:asciiTheme="minorBidi" w:hAnsiTheme="minorBidi" w:cstheme="minorBidi"/>
        </w:rPr>
        <w:t xml:space="preserve"> </w:t>
      </w:r>
      <w:r w:rsidR="001D1DBD" w:rsidRPr="00E965C3">
        <w:rPr>
          <w:rFonts w:asciiTheme="minorBidi" w:hAnsiTheme="minorBidi" w:cstheme="minorBidi"/>
        </w:rPr>
        <w:t>]</w:t>
      </w:r>
      <w:r w:rsidR="003E1603" w:rsidRPr="00E965C3">
        <w:rPr>
          <w:rFonts w:asciiTheme="minorBidi" w:hAnsiTheme="minorBidi" w:cstheme="minorBidi"/>
        </w:rPr>
        <w:t>.</w:t>
      </w:r>
      <w:r w:rsidR="00A75E1D">
        <w:rPr>
          <w:rFonts w:ascii="Arial" w:hAnsi="Arial" w:cs="Arial"/>
        </w:rPr>
        <w:t xml:space="preserve">   </w:t>
      </w:r>
    </w:p>
    <w:p w14:paraId="1CA1CD42" w14:textId="77777777" w:rsidR="00A75E1D" w:rsidRDefault="00A75E1D" w:rsidP="00DC05CA">
      <w:pPr>
        <w:jc w:val="both"/>
        <w:rPr>
          <w:rFonts w:ascii="Arial" w:hAnsi="Arial" w:cs="Arial"/>
        </w:rPr>
      </w:pPr>
    </w:p>
    <w:p w14:paraId="064C27C2" w14:textId="77777777" w:rsidR="00A75E1D" w:rsidRDefault="00A75E1D" w:rsidP="00DC05CA">
      <w:pPr>
        <w:jc w:val="both"/>
        <w:rPr>
          <w:rFonts w:ascii="Arial" w:hAnsi="Arial" w:cs="Arial"/>
        </w:rPr>
      </w:pPr>
      <w:r>
        <w:rPr>
          <w:rFonts w:ascii="Arial" w:hAnsi="Arial" w:cs="Arial"/>
        </w:rPr>
        <w:t>In view of the above and in order to meet the conditions required by the US Mission:</w:t>
      </w:r>
    </w:p>
    <w:p w14:paraId="329DFB98" w14:textId="77777777" w:rsidR="00A75E1D" w:rsidRDefault="00A75E1D" w:rsidP="00DC05CA">
      <w:pPr>
        <w:jc w:val="both"/>
        <w:rPr>
          <w:rFonts w:ascii="Arial" w:hAnsi="Arial" w:cs="Arial"/>
        </w:rPr>
      </w:pPr>
    </w:p>
    <w:p w14:paraId="71C9BFF2" w14:textId="7BEDEDFE" w:rsidR="00A75E1D" w:rsidRPr="000C6BAC" w:rsidRDefault="00A75E1D" w:rsidP="00DC05CA">
      <w:pPr>
        <w:numPr>
          <w:ilvl w:val="0"/>
          <w:numId w:val="1"/>
        </w:numPr>
        <w:jc w:val="both"/>
        <w:rPr>
          <w:rFonts w:ascii="Arial" w:eastAsia="Times New Roman" w:hAnsi="Arial" w:cs="Arial"/>
        </w:rPr>
      </w:pPr>
      <w:r>
        <w:rPr>
          <w:rFonts w:ascii="Arial" w:eastAsia="Times New Roman" w:hAnsi="Arial" w:cs="Arial"/>
        </w:rPr>
        <w:t xml:space="preserve">If your </w:t>
      </w:r>
      <w:r w:rsidR="00735FFC">
        <w:rPr>
          <w:rFonts w:ascii="Arial" w:eastAsia="Times New Roman" w:hAnsi="Arial" w:cs="Arial"/>
        </w:rPr>
        <w:t xml:space="preserve">domestic </w:t>
      </w:r>
      <w:r>
        <w:rPr>
          <w:rFonts w:ascii="Arial" w:eastAsia="Times New Roman" w:hAnsi="Arial" w:cs="Arial"/>
        </w:rPr>
        <w:t>partner holds a derivative G-4 visa expiring between 1 October 2018 and 31 December 2018, and if you wish to maintain such visa status for your partner, please submit the appropriate documentation that you and your partner are married, i.e. original marriage certificate, issued by a competent</w:t>
      </w:r>
      <w:r w:rsidR="006E0C41">
        <w:rPr>
          <w:rFonts w:ascii="Arial" w:eastAsia="Times New Roman" w:hAnsi="Arial" w:cs="Arial"/>
        </w:rPr>
        <w:t xml:space="preserve"> authority, to your </w:t>
      </w:r>
      <w:hyperlink r:id="rId11" w:history="1">
        <w:r w:rsidR="006E0C41" w:rsidRPr="00C30CEF">
          <w:rPr>
            <w:rStyle w:val="Hyperlink"/>
            <w:rFonts w:ascii="Arial" w:eastAsia="Times New Roman" w:hAnsi="Arial" w:cs="Arial"/>
          </w:rPr>
          <w:t>HR Partner</w:t>
        </w:r>
      </w:hyperlink>
      <w:r w:rsidR="00484EC9">
        <w:rPr>
          <w:rFonts w:ascii="Arial" w:eastAsia="Times New Roman" w:hAnsi="Arial" w:cs="Arial"/>
        </w:rPr>
        <w:t xml:space="preserve"> </w:t>
      </w:r>
      <w:r w:rsidR="00484EC9" w:rsidRPr="00F52AD4">
        <w:rPr>
          <w:rFonts w:ascii="Arial" w:eastAsia="Times New Roman" w:hAnsi="Arial" w:cs="Arial"/>
        </w:rPr>
        <w:t xml:space="preserve">[link to iSeek page of HR Partners </w:t>
      </w:r>
      <w:hyperlink r:id="rId12" w:history="1">
        <w:r w:rsidR="00B32C08" w:rsidRPr="00F52AD4">
          <w:rPr>
            <w:rStyle w:val="Hyperlink"/>
            <w:rFonts w:ascii="Arial" w:eastAsia="Times New Roman" w:hAnsi="Arial" w:cs="Arial"/>
          </w:rPr>
          <w:t>https://iseek-newyork.un.org/departmental_page/who-my-hr-partner</w:t>
        </w:r>
      </w:hyperlink>
      <w:r w:rsidR="00B32C08" w:rsidRPr="00F52AD4">
        <w:rPr>
          <w:rFonts w:ascii="Arial" w:eastAsia="Times New Roman" w:hAnsi="Arial" w:cs="Arial"/>
        </w:rPr>
        <w:t xml:space="preserve"> </w:t>
      </w:r>
      <w:r w:rsidR="00484EC9" w:rsidRPr="00F52AD4">
        <w:rPr>
          <w:rFonts w:ascii="Arial" w:eastAsia="Times New Roman" w:hAnsi="Arial" w:cs="Arial"/>
        </w:rPr>
        <w:t>]</w:t>
      </w:r>
      <w:r w:rsidR="006E0C41">
        <w:rPr>
          <w:rFonts w:ascii="Arial" w:eastAsia="Times New Roman" w:hAnsi="Arial" w:cs="Arial"/>
        </w:rPr>
        <w:t xml:space="preserve"> </w:t>
      </w:r>
      <w:r>
        <w:rPr>
          <w:rFonts w:ascii="Arial" w:eastAsia="Times New Roman" w:hAnsi="Arial" w:cs="Arial"/>
        </w:rPr>
        <w:t xml:space="preserve">in the Office of Human Resources Management.  </w:t>
      </w:r>
      <w:r w:rsidRPr="000C6BAC">
        <w:rPr>
          <w:rFonts w:ascii="Arial" w:eastAsia="Times New Roman" w:hAnsi="Arial" w:cs="Arial"/>
        </w:rPr>
        <w:t xml:space="preserve">At the same time, please initiate a </w:t>
      </w:r>
      <w:hyperlink r:id="rId13" w:history="1">
        <w:r w:rsidRPr="001D1DBD">
          <w:rPr>
            <w:rStyle w:val="Hyperlink"/>
            <w:rFonts w:ascii="Arial" w:eastAsia="Times New Roman" w:hAnsi="Arial" w:cs="Arial"/>
          </w:rPr>
          <w:t>request for renewal of G-4 visa</w:t>
        </w:r>
      </w:hyperlink>
      <w:r w:rsidR="001D1DBD">
        <w:rPr>
          <w:rFonts w:ascii="Arial" w:eastAsia="Times New Roman" w:hAnsi="Arial" w:cs="Arial"/>
        </w:rPr>
        <w:t xml:space="preserve"> </w:t>
      </w:r>
      <w:r w:rsidR="001D1DBD" w:rsidRPr="001D1DBD">
        <w:rPr>
          <w:rFonts w:asciiTheme="minorBidi" w:eastAsia="Times New Roman" w:hAnsiTheme="minorBidi" w:cstheme="minorBidi"/>
        </w:rPr>
        <w:t xml:space="preserve">[link: </w:t>
      </w:r>
      <w:hyperlink r:id="rId14" w:history="1">
        <w:r w:rsidR="00F52AD4" w:rsidRPr="00B71770">
          <w:rPr>
            <w:rStyle w:val="Hyperlink"/>
            <w:rFonts w:asciiTheme="minorBidi" w:hAnsiTheme="minorBidi" w:cstheme="minorBidi"/>
          </w:rPr>
          <w:t>https://iseek-newyork.un.org/webpgdept593_17</w:t>
        </w:r>
      </w:hyperlink>
      <w:r w:rsidR="001D1DBD" w:rsidRPr="001D1DBD">
        <w:rPr>
          <w:rFonts w:asciiTheme="minorBidi" w:hAnsiTheme="minorBidi" w:cstheme="minorBidi"/>
        </w:rPr>
        <w:t>]</w:t>
      </w:r>
      <w:r w:rsidR="00F52AD4">
        <w:rPr>
          <w:rFonts w:asciiTheme="minorBidi" w:hAnsiTheme="minorBidi" w:cstheme="minorBidi"/>
        </w:rPr>
        <w:t xml:space="preserve"> </w:t>
      </w:r>
      <w:r w:rsidRPr="000C6BAC">
        <w:rPr>
          <w:rFonts w:ascii="Arial" w:eastAsia="Times New Roman" w:hAnsi="Arial" w:cs="Arial"/>
        </w:rPr>
        <w:t>for your partner with the Travel and Transportation Section well in advance with the appropriate documentation that you and your partner are married; or</w:t>
      </w:r>
    </w:p>
    <w:p w14:paraId="63D59CED" w14:textId="77777777" w:rsidR="00A75E1D" w:rsidRDefault="00A75E1D" w:rsidP="00DC05CA">
      <w:pPr>
        <w:jc w:val="both"/>
        <w:rPr>
          <w:rFonts w:ascii="Arial" w:hAnsi="Arial" w:cs="Arial"/>
        </w:rPr>
      </w:pPr>
    </w:p>
    <w:p w14:paraId="14F20D3D" w14:textId="37E1535A" w:rsidR="00A75E1D" w:rsidRDefault="00A75E1D" w:rsidP="00DC05CA">
      <w:pPr>
        <w:numPr>
          <w:ilvl w:val="0"/>
          <w:numId w:val="1"/>
        </w:numPr>
        <w:jc w:val="both"/>
        <w:rPr>
          <w:rFonts w:ascii="Arial" w:eastAsia="Times New Roman" w:hAnsi="Arial" w:cs="Arial"/>
        </w:rPr>
      </w:pPr>
      <w:r>
        <w:rPr>
          <w:rFonts w:ascii="Arial" w:eastAsia="Times New Roman" w:hAnsi="Arial" w:cs="Arial"/>
        </w:rPr>
        <w:lastRenderedPageBreak/>
        <w:t xml:space="preserve">If your </w:t>
      </w:r>
      <w:r w:rsidR="00735FFC">
        <w:rPr>
          <w:rFonts w:ascii="Arial" w:eastAsia="Times New Roman" w:hAnsi="Arial" w:cs="Arial"/>
        </w:rPr>
        <w:t xml:space="preserve">domestic </w:t>
      </w:r>
      <w:r>
        <w:rPr>
          <w:rFonts w:ascii="Arial" w:eastAsia="Times New Roman" w:hAnsi="Arial" w:cs="Arial"/>
        </w:rPr>
        <w:t>partner holds a G-4 visa valid beyond 31 December 2018 and if you wish to maintain the acceptance of accreditation and derivative G-4 nonimmigrant visa status of your partner, please submit the appropriate documentation that you and your partner are married, i.e. original marriage certificate, issued by a competent authority, to your HR Partner</w:t>
      </w:r>
      <w:r w:rsidR="007F3F05">
        <w:rPr>
          <w:rFonts w:ascii="Arial" w:eastAsia="Times New Roman" w:hAnsi="Arial" w:cs="Arial"/>
        </w:rPr>
        <w:t xml:space="preserve"> </w:t>
      </w:r>
      <w:r>
        <w:rPr>
          <w:rFonts w:ascii="Arial" w:eastAsia="Times New Roman" w:hAnsi="Arial" w:cs="Arial"/>
        </w:rPr>
        <w:t xml:space="preserve">in the Office of Human Resources Management, by 20 December 2018.  </w:t>
      </w:r>
    </w:p>
    <w:p w14:paraId="24F2882C" w14:textId="77777777" w:rsidR="00A75E1D" w:rsidRDefault="00A75E1D" w:rsidP="00DC05CA">
      <w:pPr>
        <w:jc w:val="both"/>
        <w:rPr>
          <w:rFonts w:ascii="Arial" w:hAnsi="Arial" w:cs="Arial"/>
        </w:rPr>
      </w:pPr>
    </w:p>
    <w:p w14:paraId="075EBD81" w14:textId="0628CAC0" w:rsidR="006E0C41" w:rsidRDefault="00A75E1D" w:rsidP="00DC05CA">
      <w:pPr>
        <w:jc w:val="both"/>
        <w:rPr>
          <w:rFonts w:ascii="Arial" w:hAnsi="Arial" w:cs="Arial"/>
        </w:rPr>
      </w:pPr>
      <w:r>
        <w:rPr>
          <w:rFonts w:ascii="Arial" w:hAnsi="Arial" w:cs="Arial"/>
        </w:rPr>
        <w:t xml:space="preserve">In both cases, the marriage certificate will be recorded in your official status file and the information shared with the </w:t>
      </w:r>
      <w:hyperlink r:id="rId15" w:history="1">
        <w:r w:rsidRPr="00E965C3">
          <w:rPr>
            <w:rStyle w:val="Hyperlink"/>
            <w:rFonts w:ascii="Arial" w:hAnsi="Arial" w:cs="Arial"/>
          </w:rPr>
          <w:t>Travel and Transportation Section</w:t>
        </w:r>
      </w:hyperlink>
      <w:r w:rsidR="00E965C3">
        <w:rPr>
          <w:rFonts w:ascii="Arial" w:hAnsi="Arial" w:cs="Arial"/>
        </w:rPr>
        <w:t xml:space="preserve"> [link</w:t>
      </w:r>
      <w:r w:rsidR="00E965C3" w:rsidRPr="00F52AD4">
        <w:rPr>
          <w:rFonts w:asciiTheme="minorBidi" w:hAnsiTheme="minorBidi" w:cstheme="minorBidi"/>
        </w:rPr>
        <w:t xml:space="preserve">: </w:t>
      </w:r>
      <w:hyperlink r:id="rId16" w:history="1">
        <w:r w:rsidR="00F20877" w:rsidRPr="00F52AD4">
          <w:rPr>
            <w:rStyle w:val="Hyperlink"/>
            <w:rFonts w:asciiTheme="minorBidi" w:hAnsiTheme="minorBidi" w:cstheme="minorBidi"/>
          </w:rPr>
          <w:t>https://iseek-newyork.un.org/webpgdept593_35?dept=593</w:t>
        </w:r>
      </w:hyperlink>
      <w:r w:rsidR="00F20877">
        <w:t xml:space="preserve">] </w:t>
      </w:r>
      <w:r>
        <w:rPr>
          <w:rFonts w:ascii="Arial" w:hAnsi="Arial" w:cs="Arial"/>
        </w:rPr>
        <w:t>for their reporting to the US Mission. </w:t>
      </w:r>
    </w:p>
    <w:p w14:paraId="5898B635" w14:textId="77777777" w:rsidR="006E0C41" w:rsidRDefault="006E0C41" w:rsidP="00DC05CA">
      <w:pPr>
        <w:jc w:val="both"/>
        <w:rPr>
          <w:rFonts w:ascii="Arial" w:hAnsi="Arial" w:cs="Arial"/>
        </w:rPr>
      </w:pPr>
    </w:p>
    <w:p w14:paraId="7592FFDE" w14:textId="11C70B0B" w:rsidR="006E0C41" w:rsidRDefault="006E0C41" w:rsidP="00DC05CA">
      <w:pPr>
        <w:jc w:val="both"/>
        <w:rPr>
          <w:rFonts w:ascii="Arial" w:hAnsi="Arial" w:cs="Arial"/>
        </w:rPr>
      </w:pPr>
      <w:r>
        <w:rPr>
          <w:rFonts w:ascii="Arial" w:hAnsi="Arial" w:cs="Arial"/>
        </w:rPr>
        <w:t xml:space="preserve">For </w:t>
      </w:r>
      <w:r w:rsidR="00BC6B5F">
        <w:rPr>
          <w:rFonts w:ascii="Arial" w:hAnsi="Arial" w:cs="Arial"/>
        </w:rPr>
        <w:t xml:space="preserve">further details, including the Diplomatic Note, please consult </w:t>
      </w:r>
      <w:r>
        <w:rPr>
          <w:rFonts w:ascii="Arial" w:hAnsi="Arial" w:cs="Arial"/>
        </w:rPr>
        <w:t xml:space="preserve">the </w:t>
      </w:r>
      <w:hyperlink r:id="rId17" w:history="1">
        <w:r w:rsidRPr="00FF7444">
          <w:rPr>
            <w:rStyle w:val="Hyperlink"/>
            <w:rFonts w:ascii="Arial" w:hAnsi="Arial" w:cs="Arial"/>
          </w:rPr>
          <w:t>Information Circular (ST/IC/2018/</w:t>
        </w:r>
        <w:r w:rsidR="00FF7444" w:rsidRPr="00FF7444">
          <w:rPr>
            <w:rStyle w:val="Hyperlink"/>
            <w:rFonts w:ascii="Arial" w:hAnsi="Arial" w:cs="Arial"/>
          </w:rPr>
          <w:t>25</w:t>
        </w:r>
        <w:r w:rsidRPr="00FF7444">
          <w:rPr>
            <w:rStyle w:val="Hyperlink"/>
            <w:rFonts w:ascii="Arial" w:hAnsi="Arial" w:cs="Arial"/>
          </w:rPr>
          <w:t>)</w:t>
        </w:r>
      </w:hyperlink>
      <w:r w:rsidR="00BC6B5F">
        <w:rPr>
          <w:rFonts w:ascii="Arial" w:hAnsi="Arial" w:cs="Arial"/>
        </w:rPr>
        <w:t xml:space="preserve">. </w:t>
      </w:r>
    </w:p>
    <w:p w14:paraId="72ED0904" w14:textId="0D222C69" w:rsidR="00484EC9" w:rsidRDefault="00484EC9" w:rsidP="00DC05CA">
      <w:pPr>
        <w:jc w:val="both"/>
        <w:rPr>
          <w:rFonts w:ascii="Arial" w:hAnsi="Arial" w:cs="Arial"/>
        </w:rPr>
      </w:pPr>
    </w:p>
    <w:p w14:paraId="542FC603" w14:textId="47CC518F" w:rsidR="00484EC9" w:rsidRDefault="00484EC9" w:rsidP="00DC05CA">
      <w:pPr>
        <w:jc w:val="both"/>
        <w:rPr>
          <w:rFonts w:ascii="Arial" w:hAnsi="Arial" w:cs="Arial"/>
        </w:rPr>
      </w:pPr>
    </w:p>
    <w:p w14:paraId="0461A715" w14:textId="1FE1B3AA" w:rsidR="00484EC9" w:rsidRPr="006E0C41" w:rsidRDefault="00632DB6" w:rsidP="00DC05CA">
      <w:pPr>
        <w:jc w:val="both"/>
        <w:rPr>
          <w:rFonts w:ascii="Arial" w:hAnsi="Arial" w:cs="Arial"/>
        </w:rPr>
      </w:pPr>
      <w:r>
        <w:rPr>
          <w:rFonts w:ascii="Arial" w:hAnsi="Arial" w:cs="Arial"/>
          <w:noProof/>
          <w:lang w:eastAsia="en-US"/>
        </w:rPr>
        <w:drawing>
          <wp:inline distT="0" distB="0" distL="0" distR="0" wp14:anchorId="30B6440B" wp14:editId="641CEF8D">
            <wp:extent cx="4365179" cy="2908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t government policy changes.png"/>
                    <pic:cNvPicPr/>
                  </pic:nvPicPr>
                  <pic:blipFill>
                    <a:blip r:embed="rId18">
                      <a:extLst>
                        <a:ext uri="{28A0092B-C50C-407E-A947-70E740481C1C}">
                          <a14:useLocalDpi xmlns:a14="http://schemas.microsoft.com/office/drawing/2010/main" val="0"/>
                        </a:ext>
                      </a:extLst>
                    </a:blip>
                    <a:stretch>
                      <a:fillRect/>
                    </a:stretch>
                  </pic:blipFill>
                  <pic:spPr>
                    <a:xfrm>
                      <a:off x="0" y="0"/>
                      <a:ext cx="4375369" cy="2915089"/>
                    </a:xfrm>
                    <a:prstGeom prst="rect">
                      <a:avLst/>
                    </a:prstGeom>
                  </pic:spPr>
                </pic:pic>
              </a:graphicData>
            </a:graphic>
          </wp:inline>
        </w:drawing>
      </w:r>
    </w:p>
    <w:sectPr w:rsidR="00484EC9" w:rsidRPr="006E0C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4CADE" w14:textId="77777777" w:rsidR="00356576" w:rsidRDefault="00356576" w:rsidP="00FF7444">
      <w:r>
        <w:separator/>
      </w:r>
    </w:p>
  </w:endnote>
  <w:endnote w:type="continuationSeparator" w:id="0">
    <w:p w14:paraId="5A14358B" w14:textId="77777777" w:rsidR="00356576" w:rsidRDefault="00356576" w:rsidP="00FF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C3FEE" w14:textId="77777777" w:rsidR="00356576" w:rsidRDefault="00356576" w:rsidP="00FF7444">
      <w:r>
        <w:separator/>
      </w:r>
    </w:p>
  </w:footnote>
  <w:footnote w:type="continuationSeparator" w:id="0">
    <w:p w14:paraId="2B9CADB4" w14:textId="77777777" w:rsidR="00356576" w:rsidRDefault="00356576" w:rsidP="00FF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B793F"/>
    <w:multiLevelType w:val="hybridMultilevel"/>
    <w:tmpl w:val="1A3CD656"/>
    <w:lvl w:ilvl="0" w:tplc="89C602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1"/>
    <w:rsid w:val="000B4791"/>
    <w:rsid w:val="000C60A1"/>
    <w:rsid w:val="000C6BAC"/>
    <w:rsid w:val="00152A5D"/>
    <w:rsid w:val="00174884"/>
    <w:rsid w:val="001A7AE0"/>
    <w:rsid w:val="001D1DBD"/>
    <w:rsid w:val="00356576"/>
    <w:rsid w:val="003E07E9"/>
    <w:rsid w:val="003E1603"/>
    <w:rsid w:val="003F6EDD"/>
    <w:rsid w:val="004700D7"/>
    <w:rsid w:val="00484EC9"/>
    <w:rsid w:val="004F2BF2"/>
    <w:rsid w:val="004F4D2E"/>
    <w:rsid w:val="006125FF"/>
    <w:rsid w:val="00632DB6"/>
    <w:rsid w:val="006E0C41"/>
    <w:rsid w:val="00735FFC"/>
    <w:rsid w:val="007F3F05"/>
    <w:rsid w:val="00836540"/>
    <w:rsid w:val="008C6A90"/>
    <w:rsid w:val="00940D51"/>
    <w:rsid w:val="00A75E1D"/>
    <w:rsid w:val="00A821AD"/>
    <w:rsid w:val="00B32C08"/>
    <w:rsid w:val="00B62CED"/>
    <w:rsid w:val="00B95771"/>
    <w:rsid w:val="00BC6B5F"/>
    <w:rsid w:val="00BD3D74"/>
    <w:rsid w:val="00C30CEF"/>
    <w:rsid w:val="00C75987"/>
    <w:rsid w:val="00DA1B80"/>
    <w:rsid w:val="00DC05CA"/>
    <w:rsid w:val="00DF20E9"/>
    <w:rsid w:val="00DF3A18"/>
    <w:rsid w:val="00E274D6"/>
    <w:rsid w:val="00E95D2A"/>
    <w:rsid w:val="00E965C3"/>
    <w:rsid w:val="00F01C65"/>
    <w:rsid w:val="00F20877"/>
    <w:rsid w:val="00F52AD4"/>
    <w:rsid w:val="00F976CC"/>
    <w:rsid w:val="00FF74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BCEC6"/>
  <w15:chartTrackingRefBased/>
  <w15:docId w15:val="{B1934781-7123-4DD2-B42A-B03ACE29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5E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0C41"/>
    <w:rPr>
      <w:sz w:val="16"/>
      <w:szCs w:val="16"/>
    </w:rPr>
  </w:style>
  <w:style w:type="paragraph" w:styleId="CommentText">
    <w:name w:val="annotation text"/>
    <w:basedOn w:val="Normal"/>
    <w:link w:val="CommentTextChar"/>
    <w:uiPriority w:val="99"/>
    <w:semiHidden/>
    <w:unhideWhenUsed/>
    <w:rsid w:val="006E0C41"/>
    <w:rPr>
      <w:sz w:val="20"/>
      <w:szCs w:val="20"/>
    </w:rPr>
  </w:style>
  <w:style w:type="character" w:customStyle="1" w:styleId="CommentTextChar">
    <w:name w:val="Comment Text Char"/>
    <w:basedOn w:val="DefaultParagraphFont"/>
    <w:link w:val="CommentText"/>
    <w:uiPriority w:val="99"/>
    <w:semiHidden/>
    <w:rsid w:val="006E0C4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E0C41"/>
    <w:rPr>
      <w:b/>
      <w:bCs/>
    </w:rPr>
  </w:style>
  <w:style w:type="character" w:customStyle="1" w:styleId="CommentSubjectChar">
    <w:name w:val="Comment Subject Char"/>
    <w:basedOn w:val="CommentTextChar"/>
    <w:link w:val="CommentSubject"/>
    <w:uiPriority w:val="99"/>
    <w:semiHidden/>
    <w:rsid w:val="006E0C41"/>
    <w:rPr>
      <w:rFonts w:ascii="Calibri" w:hAnsi="Calibri" w:cs="Calibri"/>
      <w:b/>
      <w:bCs/>
      <w:sz w:val="20"/>
      <w:szCs w:val="20"/>
    </w:rPr>
  </w:style>
  <w:style w:type="paragraph" w:styleId="BalloonText">
    <w:name w:val="Balloon Text"/>
    <w:basedOn w:val="Normal"/>
    <w:link w:val="BalloonTextChar"/>
    <w:uiPriority w:val="99"/>
    <w:semiHidden/>
    <w:unhideWhenUsed/>
    <w:rsid w:val="006E0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C41"/>
    <w:rPr>
      <w:rFonts w:ascii="Segoe UI" w:hAnsi="Segoe UI" w:cs="Segoe UI"/>
      <w:sz w:val="18"/>
      <w:szCs w:val="18"/>
    </w:rPr>
  </w:style>
  <w:style w:type="paragraph" w:styleId="Header">
    <w:name w:val="header"/>
    <w:basedOn w:val="Normal"/>
    <w:link w:val="HeaderChar"/>
    <w:uiPriority w:val="99"/>
    <w:unhideWhenUsed/>
    <w:rsid w:val="00FF7444"/>
    <w:pPr>
      <w:tabs>
        <w:tab w:val="center" w:pos="4680"/>
        <w:tab w:val="right" w:pos="9360"/>
      </w:tabs>
    </w:pPr>
  </w:style>
  <w:style w:type="character" w:customStyle="1" w:styleId="HeaderChar">
    <w:name w:val="Header Char"/>
    <w:basedOn w:val="DefaultParagraphFont"/>
    <w:link w:val="Header"/>
    <w:uiPriority w:val="99"/>
    <w:rsid w:val="00FF7444"/>
    <w:rPr>
      <w:rFonts w:ascii="Calibri" w:hAnsi="Calibri" w:cs="Calibri"/>
    </w:rPr>
  </w:style>
  <w:style w:type="paragraph" w:styleId="Footer">
    <w:name w:val="footer"/>
    <w:basedOn w:val="Normal"/>
    <w:link w:val="FooterChar"/>
    <w:uiPriority w:val="99"/>
    <w:unhideWhenUsed/>
    <w:rsid w:val="00FF7444"/>
    <w:pPr>
      <w:tabs>
        <w:tab w:val="center" w:pos="4680"/>
        <w:tab w:val="right" w:pos="9360"/>
      </w:tabs>
    </w:pPr>
  </w:style>
  <w:style w:type="character" w:customStyle="1" w:styleId="FooterChar">
    <w:name w:val="Footer Char"/>
    <w:basedOn w:val="DefaultParagraphFont"/>
    <w:link w:val="Footer"/>
    <w:uiPriority w:val="99"/>
    <w:rsid w:val="00FF7444"/>
    <w:rPr>
      <w:rFonts w:ascii="Calibri" w:hAnsi="Calibri" w:cs="Calibri"/>
    </w:rPr>
  </w:style>
  <w:style w:type="character" w:styleId="Hyperlink">
    <w:name w:val="Hyperlink"/>
    <w:basedOn w:val="DefaultParagraphFont"/>
    <w:uiPriority w:val="99"/>
    <w:unhideWhenUsed/>
    <w:rsid w:val="00FF7444"/>
    <w:rPr>
      <w:color w:val="0563C1" w:themeColor="hyperlink"/>
      <w:u w:val="single"/>
    </w:rPr>
  </w:style>
  <w:style w:type="character" w:customStyle="1" w:styleId="UnresolvedMention">
    <w:name w:val="Unresolved Mention"/>
    <w:basedOn w:val="DefaultParagraphFont"/>
    <w:uiPriority w:val="99"/>
    <w:semiHidden/>
    <w:unhideWhenUsed/>
    <w:rsid w:val="00FF74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9685">
      <w:bodyDiv w:val="1"/>
      <w:marLeft w:val="0"/>
      <w:marRight w:val="0"/>
      <w:marTop w:val="0"/>
      <w:marBottom w:val="0"/>
      <w:divBdr>
        <w:top w:val="none" w:sz="0" w:space="0" w:color="auto"/>
        <w:left w:val="none" w:sz="0" w:space="0" w:color="auto"/>
        <w:bottom w:val="none" w:sz="0" w:space="0" w:color="auto"/>
        <w:right w:val="none" w:sz="0" w:space="0" w:color="auto"/>
      </w:divBdr>
    </w:div>
    <w:div w:id="8649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ST/IC/2018/25" TargetMode="External"/><Relationship Id="rId13" Type="http://schemas.openxmlformats.org/officeDocument/2006/relationships/hyperlink" Target="https://iseek-newyork.un.org/webpgdept593_17"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undocs.org/ST/IC/2018/25" TargetMode="External"/><Relationship Id="rId12" Type="http://schemas.openxmlformats.org/officeDocument/2006/relationships/hyperlink" Target="https://iseek-newyork.un.org/departmental_page/who-my-hr-partner" TargetMode="External"/><Relationship Id="rId17" Type="http://schemas.openxmlformats.org/officeDocument/2006/relationships/hyperlink" Target="http://undocs.org/ST/IC/2018/25" TargetMode="External"/><Relationship Id="rId2" Type="http://schemas.openxmlformats.org/officeDocument/2006/relationships/styles" Target="styles.xml"/><Relationship Id="rId16" Type="http://schemas.openxmlformats.org/officeDocument/2006/relationships/hyperlink" Target="https://iseek-newyork.un.org/webpgdept593_35?dept=59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eek.un.org/departmental_page/who-my-hr-partner" TargetMode="External"/><Relationship Id="rId5" Type="http://schemas.openxmlformats.org/officeDocument/2006/relationships/footnotes" Target="footnotes.xml"/><Relationship Id="rId15" Type="http://schemas.openxmlformats.org/officeDocument/2006/relationships/hyperlink" Target="https://iseek-newyork.un.org/webpgdept593_35?dept=593" TargetMode="External"/><Relationship Id="rId10" Type="http://schemas.openxmlformats.org/officeDocument/2006/relationships/hyperlink" Target="https://hcrs.common.un.org/hcrs/jsp/searchPid.fa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crs.common.un.org/hcrs/jsp/searchPid.faces" TargetMode="External"/><Relationship Id="rId14" Type="http://schemas.openxmlformats.org/officeDocument/2006/relationships/hyperlink" Target="https://iseek-newyork.un.org/webpgdept593_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Marienette Abadilla</dc:creator>
  <cp:keywords/>
  <dc:description/>
  <cp:lastModifiedBy>Joseph Gichuki</cp:lastModifiedBy>
  <cp:revision>2</cp:revision>
  <cp:lastPrinted>2018-09-18T18:09:00Z</cp:lastPrinted>
  <dcterms:created xsi:type="dcterms:W3CDTF">2018-10-24T06:37:00Z</dcterms:created>
  <dcterms:modified xsi:type="dcterms:W3CDTF">2018-10-24T06:37:00Z</dcterms:modified>
</cp:coreProperties>
</file>