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57906118"/>
        <w:docPartObj>
          <w:docPartGallery w:val="Cover Pages"/>
          <w:docPartUnique/>
        </w:docPartObj>
      </w:sdtPr>
      <w:sdtEndPr>
        <w:rPr>
          <w:sz w:val="24"/>
          <w:szCs w:val="24"/>
        </w:rPr>
      </w:sdtEndPr>
      <w:sdtContent>
        <w:p w:rsidR="0097112D" w:rsidRDefault="005C37D7">
          <w:r>
            <w:rPr>
              <w:noProof/>
            </w:rPr>
            <mc:AlternateContent>
              <mc:Choice Requires="wpg">
                <w:drawing>
                  <wp:anchor distT="0" distB="0" distL="114300" distR="114300" simplePos="0" relativeHeight="251659264" behindDoc="0" locked="0" layoutInCell="1" allowOverlap="1" wp14:anchorId="6F6872B1" wp14:editId="1504E950">
                    <wp:simplePos x="0" y="0"/>
                    <wp:positionH relativeFrom="page">
                      <wp:posOffset>407035</wp:posOffset>
                    </wp:positionH>
                    <wp:positionV relativeFrom="page">
                      <wp:posOffset>866775</wp:posOffset>
                    </wp:positionV>
                    <wp:extent cx="222885" cy="9143365"/>
                    <wp:effectExtent l="0" t="0" r="3175" b="635"/>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2885" cy="9143365"/>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9FA6D81" id="Group 114" o:spid="_x0000_s1026" style="position:absolute;margin-left:32.05pt;margin-top:68.25pt;width:17.55pt;height:719.95pt;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p>
        <w:p w:rsidR="0097112D" w:rsidRPr="0097112D" w:rsidRDefault="00DB5F44" w:rsidP="0097112D">
          <w:r w:rsidRPr="00DB5F44">
            <w:rPr>
              <w:noProof/>
            </w:rPr>
            <w:drawing>
              <wp:inline distT="0" distB="0" distL="0" distR="0" wp14:anchorId="1AFA94CD" wp14:editId="091CE973">
                <wp:extent cx="5928359" cy="3705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75" cy="3712798"/>
                        </a:xfrm>
                        <a:prstGeom prst="rect">
                          <a:avLst/>
                        </a:prstGeom>
                      </pic:spPr>
                    </pic:pic>
                  </a:graphicData>
                </a:graphic>
              </wp:inline>
            </w:drawing>
          </w:r>
        </w:p>
        <w:p w:rsidR="0097112D" w:rsidRPr="0097112D" w:rsidRDefault="0097112D" w:rsidP="0097112D"/>
        <w:p w:rsidR="0097112D" w:rsidRPr="0097112D" w:rsidRDefault="0097112D" w:rsidP="0097112D"/>
        <w:p w:rsidR="0097112D" w:rsidRPr="0097112D" w:rsidRDefault="0097112D" w:rsidP="0097112D"/>
        <w:p w:rsidR="0097112D" w:rsidRPr="0097112D" w:rsidRDefault="0097112D" w:rsidP="0097112D"/>
        <w:p w:rsidR="0097112D" w:rsidRPr="0097112D" w:rsidRDefault="00AB0B0B" w:rsidP="0097112D">
          <w:sdt>
            <w:sdtPr>
              <w:rPr>
                <w:b/>
                <w:caps/>
                <w:color w:val="323E4F" w:themeColor="text2" w:themeShade="BF"/>
                <w:sz w:val="52"/>
                <w:szCs w:val="36"/>
              </w:rPr>
              <w:alias w:val="Title"/>
              <w:tag w:val=""/>
              <w:id w:val="847364994"/>
              <w:dataBinding w:prefixMappings="xmlns:ns0='http://purl.org/dc/elements/1.1/' xmlns:ns1='http://schemas.openxmlformats.org/package/2006/metadata/core-properties' " w:xpath="/ns1:coreProperties[1]/ns0:title[1]" w:storeItemID="{6C3C8BC8-F283-45AE-878A-BAB7291924A1}"/>
              <w:text w:multiLine="1"/>
            </w:sdtPr>
            <w:sdtEndPr/>
            <w:sdtContent>
              <w:r w:rsidR="0097112D" w:rsidRPr="0097112D">
                <w:rPr>
                  <w:b/>
                  <w:caps/>
                  <w:color w:val="323E4F" w:themeColor="text2" w:themeShade="BF"/>
                  <w:sz w:val="52"/>
                  <w:szCs w:val="36"/>
                </w:rPr>
                <w:t>UN-HABITAT GETTING READY</w:t>
              </w:r>
            </w:sdtContent>
          </w:sdt>
        </w:p>
        <w:p w:rsidR="0097112D" w:rsidRPr="0097112D" w:rsidRDefault="0097112D">
          <w:pPr>
            <w:rPr>
              <w:b/>
              <w:sz w:val="40"/>
            </w:rPr>
          </w:pPr>
          <w:r w:rsidRPr="0097112D">
            <w:rPr>
              <w:b/>
              <w:sz w:val="40"/>
            </w:rPr>
            <w:t>INTRODUCTORY BRIEF</w:t>
          </w:r>
        </w:p>
        <w:p w:rsidR="0097112D" w:rsidRDefault="0097112D" w:rsidP="0097112D"/>
        <w:p w:rsidR="0097112D" w:rsidRDefault="0097112D"/>
        <w:p w:rsidR="0097112D" w:rsidRDefault="0097112D"/>
        <w:p w:rsidR="0097112D" w:rsidRDefault="0097112D">
          <w:pPr>
            <w:rPr>
              <w:rFonts w:eastAsiaTheme="minorEastAsia"/>
              <w:caps/>
              <w:color w:val="323E4F" w:themeColor="text2" w:themeShade="BF"/>
              <w:sz w:val="52"/>
              <w:szCs w:val="52"/>
            </w:rPr>
          </w:pPr>
        </w:p>
        <w:p w:rsidR="00F33DD9" w:rsidRPr="00F33DD9" w:rsidRDefault="00F33DD9">
          <w:pPr>
            <w:rPr>
              <w:rFonts w:eastAsiaTheme="minorEastAsia"/>
              <w:caps/>
              <w:color w:val="323E4F" w:themeColor="text2" w:themeShade="BF"/>
              <w:sz w:val="28"/>
              <w:szCs w:val="52"/>
            </w:rPr>
          </w:pPr>
          <w:r w:rsidRPr="00F33DD9">
            <w:rPr>
              <w:rFonts w:eastAsiaTheme="minorEastAsia"/>
              <w:caps/>
              <w:color w:val="323E4F" w:themeColor="text2" w:themeShade="BF"/>
              <w:sz w:val="28"/>
              <w:szCs w:val="52"/>
            </w:rPr>
            <w:t>October</w:t>
          </w:r>
          <w:r>
            <w:rPr>
              <w:rFonts w:eastAsiaTheme="minorEastAsia"/>
              <w:caps/>
              <w:color w:val="323E4F" w:themeColor="text2" w:themeShade="BF"/>
              <w:sz w:val="28"/>
              <w:szCs w:val="52"/>
            </w:rPr>
            <w:t xml:space="preserve"> 2018</w:t>
          </w:r>
        </w:p>
        <w:p w:rsidR="0026086F" w:rsidRDefault="00ED29BF" w:rsidP="00ED29BF">
          <w:pPr>
            <w:pStyle w:val="Title"/>
            <w:rPr>
              <w:b/>
              <w:sz w:val="36"/>
            </w:rPr>
          </w:pPr>
          <w:r>
            <w:rPr>
              <w:b/>
              <w:sz w:val="36"/>
            </w:rPr>
            <w:lastRenderedPageBreak/>
            <w:t xml:space="preserve">Important </w:t>
          </w:r>
          <w:r w:rsidR="0026086F">
            <w:rPr>
              <w:b/>
              <w:sz w:val="36"/>
            </w:rPr>
            <w:t>Note</w:t>
          </w:r>
        </w:p>
        <w:p w:rsidR="0026086F" w:rsidRPr="007B5D6F" w:rsidRDefault="0026086F" w:rsidP="007B5D6F">
          <w:pPr>
            <w:pStyle w:val="ListParagraph"/>
            <w:numPr>
              <w:ilvl w:val="0"/>
              <w:numId w:val="1"/>
            </w:numPr>
            <w:spacing w:after="0" w:line="276" w:lineRule="auto"/>
            <w:jc w:val="both"/>
            <w:rPr>
              <w:sz w:val="24"/>
              <w:szCs w:val="24"/>
            </w:rPr>
          </w:pPr>
          <w:r w:rsidRPr="007B5D6F">
            <w:rPr>
              <w:sz w:val="24"/>
              <w:szCs w:val="24"/>
            </w:rPr>
            <w:t>Umoja Extension 2 (UE2) is mainly a project management tool unlike the Umoja 1 that was mainly focused on financials; hence, Project Managers have key roles in UE2.</w:t>
          </w:r>
        </w:p>
        <w:p w:rsidR="0044435A" w:rsidRPr="007B5D6F" w:rsidRDefault="0044435A" w:rsidP="007B5D6F">
          <w:pPr>
            <w:pStyle w:val="ListParagraph"/>
            <w:spacing w:after="0" w:line="276" w:lineRule="auto"/>
            <w:jc w:val="both"/>
            <w:rPr>
              <w:sz w:val="24"/>
              <w:szCs w:val="24"/>
            </w:rPr>
          </w:pPr>
        </w:p>
        <w:p w:rsidR="0044435A" w:rsidRPr="007B5D6F" w:rsidRDefault="0026086F" w:rsidP="007B5D6F">
          <w:pPr>
            <w:pStyle w:val="ListParagraph"/>
            <w:numPr>
              <w:ilvl w:val="0"/>
              <w:numId w:val="1"/>
            </w:numPr>
            <w:spacing w:after="0" w:line="276" w:lineRule="auto"/>
            <w:jc w:val="both"/>
            <w:rPr>
              <w:sz w:val="24"/>
              <w:szCs w:val="24"/>
            </w:rPr>
          </w:pPr>
          <w:r w:rsidRPr="007B5D6F">
            <w:rPr>
              <w:sz w:val="24"/>
              <w:szCs w:val="24"/>
            </w:rPr>
            <w:t>P</w:t>
          </w:r>
          <w:r w:rsidR="0044435A" w:rsidRPr="007B5D6F">
            <w:rPr>
              <w:sz w:val="24"/>
              <w:szCs w:val="24"/>
            </w:rPr>
            <w:t>ortfolio and Project Management (P</w:t>
          </w:r>
          <w:r w:rsidRPr="007B5D6F">
            <w:rPr>
              <w:sz w:val="24"/>
              <w:szCs w:val="24"/>
            </w:rPr>
            <w:t>PM</w:t>
          </w:r>
          <w:r w:rsidR="0044435A" w:rsidRPr="007B5D6F">
            <w:rPr>
              <w:sz w:val="24"/>
              <w:szCs w:val="24"/>
            </w:rPr>
            <w:t>) module of UE 2</w:t>
          </w:r>
          <w:r w:rsidRPr="007B5D6F">
            <w:rPr>
              <w:sz w:val="24"/>
              <w:szCs w:val="24"/>
            </w:rPr>
            <w:t xml:space="preserve"> is a non-financial module for project planning, review, implementation and monitoring</w:t>
          </w:r>
          <w:r w:rsidR="0044435A" w:rsidRPr="007B5D6F">
            <w:rPr>
              <w:sz w:val="24"/>
              <w:szCs w:val="24"/>
            </w:rPr>
            <w:t xml:space="preserve">. </w:t>
          </w:r>
        </w:p>
        <w:p w:rsidR="0044435A" w:rsidRPr="007B5D6F" w:rsidRDefault="0044435A" w:rsidP="007B5D6F">
          <w:pPr>
            <w:pStyle w:val="ListParagraph"/>
            <w:spacing w:after="0" w:line="276" w:lineRule="auto"/>
            <w:jc w:val="both"/>
            <w:rPr>
              <w:sz w:val="24"/>
              <w:szCs w:val="24"/>
            </w:rPr>
          </w:pPr>
        </w:p>
        <w:p w:rsidR="0044435A" w:rsidRPr="007B5D6F" w:rsidRDefault="0044435A" w:rsidP="007B5D6F">
          <w:pPr>
            <w:pStyle w:val="ListParagraph"/>
            <w:numPr>
              <w:ilvl w:val="0"/>
              <w:numId w:val="1"/>
            </w:numPr>
            <w:spacing w:after="0" w:line="276" w:lineRule="auto"/>
            <w:jc w:val="both"/>
            <w:rPr>
              <w:sz w:val="24"/>
              <w:szCs w:val="24"/>
            </w:rPr>
          </w:pPr>
          <w:r w:rsidRPr="007B5D6F">
            <w:rPr>
              <w:sz w:val="24"/>
              <w:szCs w:val="24"/>
            </w:rPr>
            <w:t xml:space="preserve">Roll-out/Implementation go-live date </w:t>
          </w:r>
          <w:r w:rsidR="001701D5" w:rsidRPr="007B5D6F">
            <w:rPr>
              <w:sz w:val="24"/>
              <w:szCs w:val="24"/>
            </w:rPr>
            <w:t xml:space="preserve">for PPM </w:t>
          </w:r>
          <w:r w:rsidRPr="007B5D6F">
            <w:rPr>
              <w:sz w:val="24"/>
              <w:szCs w:val="24"/>
            </w:rPr>
            <w:t>is currently communicated by New York as end of October/ early November 2018.</w:t>
          </w:r>
          <w:r w:rsidR="001701D5" w:rsidRPr="007B5D6F">
            <w:rPr>
              <w:sz w:val="24"/>
              <w:szCs w:val="24"/>
            </w:rPr>
            <w:t xml:space="preserve"> </w:t>
          </w:r>
        </w:p>
        <w:p w:rsidR="0044435A" w:rsidRPr="007B5D6F" w:rsidRDefault="0044435A" w:rsidP="007B5D6F">
          <w:pPr>
            <w:pStyle w:val="ListParagraph"/>
            <w:spacing w:after="0" w:line="276" w:lineRule="auto"/>
            <w:jc w:val="both"/>
            <w:rPr>
              <w:sz w:val="24"/>
              <w:szCs w:val="24"/>
            </w:rPr>
          </w:pPr>
        </w:p>
        <w:p w:rsidR="0026086F" w:rsidRPr="007B5D6F" w:rsidRDefault="0026086F" w:rsidP="007B5D6F">
          <w:pPr>
            <w:pStyle w:val="ListParagraph"/>
            <w:numPr>
              <w:ilvl w:val="0"/>
              <w:numId w:val="1"/>
            </w:numPr>
            <w:spacing w:after="0" w:line="276" w:lineRule="auto"/>
            <w:jc w:val="both"/>
            <w:rPr>
              <w:sz w:val="24"/>
              <w:szCs w:val="24"/>
            </w:rPr>
          </w:pPr>
          <w:r w:rsidRPr="007B5D6F">
            <w:rPr>
              <w:sz w:val="24"/>
              <w:szCs w:val="24"/>
            </w:rPr>
            <w:t xml:space="preserve">UN-Habitat will implement the PPM module on a phased approach. Part </w:t>
          </w:r>
          <w:r w:rsidR="0044435A" w:rsidRPr="007B5D6F">
            <w:rPr>
              <w:sz w:val="24"/>
              <w:szCs w:val="24"/>
            </w:rPr>
            <w:t>i</w:t>
          </w:r>
          <w:r w:rsidRPr="007B5D6F">
            <w:rPr>
              <w:sz w:val="24"/>
              <w:szCs w:val="24"/>
            </w:rPr>
            <w:t>mplementation</w:t>
          </w:r>
          <w:r w:rsidR="0044435A" w:rsidRPr="007B5D6F">
            <w:rPr>
              <w:sz w:val="24"/>
              <w:szCs w:val="24"/>
            </w:rPr>
            <w:t xml:space="preserve"> will be</w:t>
          </w:r>
          <w:r w:rsidRPr="007B5D6F">
            <w:rPr>
              <w:sz w:val="24"/>
              <w:szCs w:val="24"/>
            </w:rPr>
            <w:t xml:space="preserve"> effective from go-live date of October/November 2018; and full implementation will be effective from 1 January 2020 with the launch </w:t>
          </w:r>
          <w:r w:rsidR="0044435A" w:rsidRPr="007B5D6F">
            <w:rPr>
              <w:sz w:val="24"/>
              <w:szCs w:val="24"/>
            </w:rPr>
            <w:t>of the 2020-2025 Strategic Plan and Work Programme 2020.</w:t>
          </w:r>
        </w:p>
        <w:p w:rsidR="008E3CFF" w:rsidRPr="007B5D6F" w:rsidRDefault="0026086F" w:rsidP="007B5D6F">
          <w:pPr>
            <w:spacing w:after="0" w:line="276" w:lineRule="auto"/>
            <w:ind w:left="1440"/>
            <w:jc w:val="both"/>
            <w:rPr>
              <w:sz w:val="24"/>
              <w:szCs w:val="24"/>
              <w:u w:val="single"/>
            </w:rPr>
          </w:pPr>
          <w:r w:rsidRPr="007B5D6F">
            <w:rPr>
              <w:sz w:val="24"/>
              <w:szCs w:val="24"/>
              <w:u w:val="single"/>
            </w:rPr>
            <w:t>Why</w:t>
          </w:r>
          <w:r w:rsidR="008E3CFF" w:rsidRPr="007B5D6F">
            <w:rPr>
              <w:sz w:val="24"/>
              <w:szCs w:val="24"/>
              <w:u w:val="single"/>
            </w:rPr>
            <w:t xml:space="preserve"> </w:t>
          </w:r>
          <w:r w:rsidR="0044435A" w:rsidRPr="007B5D6F">
            <w:rPr>
              <w:sz w:val="24"/>
              <w:szCs w:val="24"/>
              <w:u w:val="single"/>
            </w:rPr>
            <w:t xml:space="preserve">a </w:t>
          </w:r>
          <w:r w:rsidR="008E3CFF" w:rsidRPr="007B5D6F">
            <w:rPr>
              <w:sz w:val="24"/>
              <w:szCs w:val="24"/>
              <w:u w:val="single"/>
            </w:rPr>
            <w:t>phased approach</w:t>
          </w:r>
          <w:r w:rsidRPr="007B5D6F">
            <w:rPr>
              <w:sz w:val="24"/>
              <w:szCs w:val="24"/>
              <w:u w:val="single"/>
            </w:rPr>
            <w:t xml:space="preserve">? </w:t>
          </w:r>
        </w:p>
        <w:p w:rsidR="0026086F" w:rsidRPr="007B5D6F" w:rsidRDefault="0026086F" w:rsidP="007B5D6F">
          <w:pPr>
            <w:spacing w:after="0" w:line="276" w:lineRule="auto"/>
            <w:ind w:left="1440"/>
            <w:jc w:val="both"/>
            <w:rPr>
              <w:sz w:val="24"/>
              <w:szCs w:val="24"/>
            </w:rPr>
          </w:pPr>
          <w:r w:rsidRPr="007B5D6F">
            <w:rPr>
              <w:sz w:val="24"/>
              <w:szCs w:val="24"/>
            </w:rPr>
            <w:t xml:space="preserve">UN-Habitat </w:t>
          </w:r>
          <w:r w:rsidR="001701D5" w:rsidRPr="007B5D6F">
            <w:rPr>
              <w:sz w:val="24"/>
              <w:szCs w:val="24"/>
            </w:rPr>
            <w:t xml:space="preserve">does not have relevant policy and guidelines and its </w:t>
          </w:r>
          <w:r w:rsidR="0044435A" w:rsidRPr="007B5D6F">
            <w:rPr>
              <w:sz w:val="24"/>
              <w:szCs w:val="24"/>
            </w:rPr>
            <w:t xml:space="preserve">Project Managers and </w:t>
          </w:r>
          <w:r w:rsidRPr="007B5D6F">
            <w:rPr>
              <w:sz w:val="24"/>
              <w:szCs w:val="24"/>
            </w:rPr>
            <w:t xml:space="preserve">Programme Managers are not currently required to systematically undertake the below </w:t>
          </w:r>
          <w:r w:rsidR="008E3CFF" w:rsidRPr="007B5D6F">
            <w:rPr>
              <w:sz w:val="24"/>
              <w:szCs w:val="24"/>
            </w:rPr>
            <w:t xml:space="preserve">project management tasks </w:t>
          </w:r>
          <w:r w:rsidRPr="007B5D6F">
            <w:rPr>
              <w:sz w:val="24"/>
              <w:szCs w:val="24"/>
            </w:rPr>
            <w:t>and th</w:t>
          </w:r>
          <w:r w:rsidR="008E3CFF" w:rsidRPr="007B5D6F">
            <w:rPr>
              <w:sz w:val="24"/>
              <w:szCs w:val="24"/>
            </w:rPr>
            <w:t>ese are the main actions in PPM, hence</w:t>
          </w:r>
          <w:r w:rsidR="0044435A" w:rsidRPr="007B5D6F">
            <w:rPr>
              <w:sz w:val="24"/>
              <w:szCs w:val="24"/>
            </w:rPr>
            <w:t>,</w:t>
          </w:r>
          <w:r w:rsidR="008E3CFF" w:rsidRPr="007B5D6F">
            <w:rPr>
              <w:sz w:val="24"/>
              <w:szCs w:val="24"/>
            </w:rPr>
            <w:t xml:space="preserve"> the </w:t>
          </w:r>
          <w:r w:rsidR="0044435A" w:rsidRPr="007B5D6F">
            <w:rPr>
              <w:sz w:val="24"/>
              <w:szCs w:val="24"/>
            </w:rPr>
            <w:t xml:space="preserve">current </w:t>
          </w:r>
          <w:r w:rsidR="008E3CFF" w:rsidRPr="007B5D6F">
            <w:rPr>
              <w:sz w:val="24"/>
              <w:szCs w:val="24"/>
            </w:rPr>
            <w:t>capacity in-house is either limited or non-existence</w:t>
          </w:r>
          <w:r w:rsidR="001701D5" w:rsidRPr="007B5D6F">
            <w:rPr>
              <w:sz w:val="24"/>
              <w:szCs w:val="24"/>
            </w:rPr>
            <w:t xml:space="preserve"> depending on individual Project Manager</w:t>
          </w:r>
          <w:r w:rsidR="0044435A" w:rsidRPr="007B5D6F">
            <w:rPr>
              <w:sz w:val="24"/>
              <w:szCs w:val="24"/>
            </w:rPr>
            <w:t>:</w:t>
          </w:r>
        </w:p>
        <w:p w:rsidR="0026086F" w:rsidRPr="007B5D6F" w:rsidRDefault="0026086F" w:rsidP="007B5D6F">
          <w:pPr>
            <w:pStyle w:val="ListParagraph"/>
            <w:numPr>
              <w:ilvl w:val="1"/>
              <w:numId w:val="2"/>
            </w:numPr>
            <w:spacing w:after="0" w:line="276" w:lineRule="auto"/>
            <w:jc w:val="both"/>
            <w:rPr>
              <w:sz w:val="24"/>
              <w:szCs w:val="24"/>
            </w:rPr>
          </w:pPr>
          <w:r w:rsidRPr="007B5D6F">
            <w:rPr>
              <w:sz w:val="24"/>
              <w:szCs w:val="24"/>
            </w:rPr>
            <w:t>Prepare Capacity Planning</w:t>
          </w:r>
        </w:p>
        <w:p w:rsidR="001701D5" w:rsidRPr="007B5D6F" w:rsidRDefault="001701D5" w:rsidP="007B5D6F">
          <w:pPr>
            <w:pStyle w:val="ListParagraph"/>
            <w:numPr>
              <w:ilvl w:val="1"/>
              <w:numId w:val="2"/>
            </w:numPr>
            <w:spacing w:after="0" w:line="276" w:lineRule="auto"/>
            <w:jc w:val="both"/>
            <w:rPr>
              <w:sz w:val="24"/>
              <w:szCs w:val="24"/>
            </w:rPr>
          </w:pPr>
          <w:r w:rsidRPr="007B5D6F">
            <w:rPr>
              <w:sz w:val="24"/>
              <w:szCs w:val="24"/>
            </w:rPr>
            <w:t>Resource allocation</w:t>
          </w:r>
        </w:p>
        <w:p w:rsidR="0026086F" w:rsidRPr="007B5D6F" w:rsidRDefault="0026086F" w:rsidP="007B5D6F">
          <w:pPr>
            <w:pStyle w:val="ListParagraph"/>
            <w:numPr>
              <w:ilvl w:val="1"/>
              <w:numId w:val="2"/>
            </w:numPr>
            <w:spacing w:after="0" w:line="276" w:lineRule="auto"/>
            <w:jc w:val="both"/>
            <w:rPr>
              <w:sz w:val="24"/>
              <w:szCs w:val="24"/>
            </w:rPr>
          </w:pPr>
          <w:r w:rsidRPr="007B5D6F">
            <w:rPr>
              <w:sz w:val="24"/>
              <w:szCs w:val="24"/>
            </w:rPr>
            <w:t>Sequence activities</w:t>
          </w:r>
        </w:p>
        <w:p w:rsidR="0026086F" w:rsidRPr="007B5D6F" w:rsidRDefault="0026086F" w:rsidP="007B5D6F">
          <w:pPr>
            <w:pStyle w:val="ListParagraph"/>
            <w:numPr>
              <w:ilvl w:val="1"/>
              <w:numId w:val="2"/>
            </w:numPr>
            <w:spacing w:after="0" w:line="276" w:lineRule="auto"/>
            <w:jc w:val="both"/>
            <w:rPr>
              <w:sz w:val="24"/>
              <w:szCs w:val="24"/>
            </w:rPr>
          </w:pPr>
          <w:r w:rsidRPr="007B5D6F">
            <w:rPr>
              <w:sz w:val="24"/>
              <w:szCs w:val="24"/>
            </w:rPr>
            <w:t>Estimate and allocate activity resources</w:t>
          </w:r>
        </w:p>
        <w:p w:rsidR="0026086F" w:rsidRPr="007B5D6F" w:rsidRDefault="0026086F" w:rsidP="007B5D6F">
          <w:pPr>
            <w:pStyle w:val="ListParagraph"/>
            <w:numPr>
              <w:ilvl w:val="1"/>
              <w:numId w:val="2"/>
            </w:numPr>
            <w:spacing w:after="0" w:line="276" w:lineRule="auto"/>
            <w:jc w:val="both"/>
            <w:rPr>
              <w:sz w:val="24"/>
              <w:szCs w:val="24"/>
            </w:rPr>
          </w:pPr>
          <w:r w:rsidRPr="007B5D6F">
            <w:rPr>
              <w:sz w:val="24"/>
              <w:szCs w:val="24"/>
            </w:rPr>
            <w:t>Estimate activity duration</w:t>
          </w:r>
        </w:p>
        <w:p w:rsidR="0026086F" w:rsidRPr="007B5D6F" w:rsidRDefault="0026086F" w:rsidP="007B5D6F">
          <w:pPr>
            <w:pStyle w:val="ListParagraph"/>
            <w:numPr>
              <w:ilvl w:val="1"/>
              <w:numId w:val="2"/>
            </w:numPr>
            <w:spacing w:after="0" w:line="276" w:lineRule="auto"/>
            <w:jc w:val="both"/>
            <w:rPr>
              <w:sz w:val="24"/>
              <w:szCs w:val="24"/>
            </w:rPr>
          </w:pPr>
          <w:r w:rsidRPr="007B5D6F">
            <w:rPr>
              <w:sz w:val="24"/>
              <w:szCs w:val="24"/>
            </w:rPr>
            <w:t>Allocate time to projects cycle phases (as required in the Phase and Decision Points levels)</w:t>
          </w:r>
        </w:p>
        <w:p w:rsidR="0044435A" w:rsidRPr="007B5D6F" w:rsidRDefault="0044435A" w:rsidP="007B5D6F">
          <w:pPr>
            <w:pStyle w:val="ListParagraph"/>
            <w:spacing w:after="0" w:line="276" w:lineRule="auto"/>
            <w:jc w:val="both"/>
            <w:rPr>
              <w:sz w:val="24"/>
              <w:szCs w:val="24"/>
            </w:rPr>
          </w:pPr>
        </w:p>
        <w:p w:rsidR="005C37D7" w:rsidRDefault="005C37D7" w:rsidP="007B5D6F">
          <w:pPr>
            <w:pStyle w:val="ListParagraph"/>
            <w:numPr>
              <w:ilvl w:val="0"/>
              <w:numId w:val="1"/>
            </w:numPr>
            <w:spacing w:after="0" w:line="276" w:lineRule="auto"/>
            <w:jc w:val="both"/>
            <w:rPr>
              <w:sz w:val="24"/>
              <w:szCs w:val="24"/>
            </w:rPr>
          </w:pPr>
          <w:r>
            <w:rPr>
              <w:sz w:val="24"/>
              <w:szCs w:val="24"/>
            </w:rPr>
            <w:t>Implementation of PPM will affect only new projects from go-live date. We recommend that UN-Habitat should not migrate existing projects or programmes. Migration can be planned for 2020 when PPM is adopted fully.</w:t>
          </w:r>
        </w:p>
        <w:p w:rsidR="008F4BC0" w:rsidRDefault="008F4BC0" w:rsidP="008F4BC0">
          <w:pPr>
            <w:pStyle w:val="ListParagraph"/>
            <w:spacing w:after="0" w:line="276" w:lineRule="auto"/>
            <w:jc w:val="both"/>
            <w:rPr>
              <w:sz w:val="24"/>
              <w:szCs w:val="24"/>
            </w:rPr>
          </w:pPr>
        </w:p>
        <w:p w:rsidR="008F4BC0" w:rsidRPr="008F4BC0" w:rsidRDefault="008F4BC0" w:rsidP="001B119E">
          <w:pPr>
            <w:pStyle w:val="ListParagraph"/>
            <w:numPr>
              <w:ilvl w:val="0"/>
              <w:numId w:val="1"/>
            </w:numPr>
            <w:spacing w:after="0" w:line="276" w:lineRule="auto"/>
            <w:jc w:val="both"/>
            <w:rPr>
              <w:sz w:val="24"/>
              <w:szCs w:val="24"/>
            </w:rPr>
          </w:pPr>
          <w:r w:rsidRPr="008F4BC0">
            <w:rPr>
              <w:sz w:val="24"/>
              <w:szCs w:val="24"/>
            </w:rPr>
            <w:t xml:space="preserve">New project refers to project or </w:t>
          </w:r>
          <w:proofErr w:type="spellStart"/>
          <w:r w:rsidRPr="008F4BC0">
            <w:rPr>
              <w:sz w:val="24"/>
              <w:szCs w:val="24"/>
            </w:rPr>
            <w:t>programme</w:t>
          </w:r>
          <w:proofErr w:type="spellEnd"/>
          <w:r w:rsidRPr="008F4BC0">
            <w:rPr>
              <w:sz w:val="24"/>
              <w:szCs w:val="24"/>
            </w:rPr>
            <w:t xml:space="preserve"> with new grant</w:t>
          </w:r>
          <w:r>
            <w:rPr>
              <w:sz w:val="24"/>
              <w:szCs w:val="24"/>
            </w:rPr>
            <w:t>(s)</w:t>
          </w:r>
          <w:r w:rsidRPr="008F4BC0">
            <w:rPr>
              <w:sz w:val="24"/>
              <w:szCs w:val="24"/>
            </w:rPr>
            <w:t xml:space="preserve">, that is; any new contribution agreement signed for the creation of new M1 or SI grant </w:t>
          </w:r>
          <w:r>
            <w:rPr>
              <w:sz w:val="24"/>
              <w:szCs w:val="24"/>
            </w:rPr>
            <w:t xml:space="preserve">in Umoja </w:t>
          </w:r>
          <w:r w:rsidRPr="008F4BC0">
            <w:rPr>
              <w:sz w:val="24"/>
              <w:szCs w:val="24"/>
            </w:rPr>
            <w:t>shall be t</w:t>
          </w:r>
          <w:r>
            <w:rPr>
              <w:sz w:val="24"/>
              <w:szCs w:val="24"/>
            </w:rPr>
            <w:t xml:space="preserve">reated as new grant and the </w:t>
          </w:r>
          <w:proofErr w:type="spellStart"/>
          <w:r>
            <w:rPr>
              <w:sz w:val="24"/>
              <w:szCs w:val="24"/>
            </w:rPr>
            <w:t>logframe</w:t>
          </w:r>
          <w:proofErr w:type="spellEnd"/>
          <w:r>
            <w:rPr>
              <w:sz w:val="24"/>
              <w:szCs w:val="24"/>
            </w:rPr>
            <w:t xml:space="preserve"> will need to be entered</w:t>
          </w:r>
          <w:r w:rsidRPr="008F4BC0">
            <w:rPr>
              <w:sz w:val="24"/>
              <w:szCs w:val="24"/>
            </w:rPr>
            <w:t xml:space="preserve"> in </w:t>
          </w:r>
          <w:r>
            <w:rPr>
              <w:sz w:val="24"/>
              <w:szCs w:val="24"/>
            </w:rPr>
            <w:t xml:space="preserve">UE 2 </w:t>
          </w:r>
          <w:r w:rsidRPr="008F4BC0">
            <w:rPr>
              <w:sz w:val="24"/>
              <w:szCs w:val="24"/>
            </w:rPr>
            <w:t>SMA and PPM. Any existing multi-year grant that is receiving addition</w:t>
          </w:r>
          <w:r>
            <w:rPr>
              <w:sz w:val="24"/>
              <w:szCs w:val="24"/>
            </w:rPr>
            <w:t>al</w:t>
          </w:r>
          <w:r w:rsidRPr="008F4BC0">
            <w:rPr>
              <w:sz w:val="24"/>
              <w:szCs w:val="24"/>
            </w:rPr>
            <w:t xml:space="preserve"> tranches of funds will not be treated as new grant. This is because there is already an M1 or S1 grant existing. Other grant in the system will remain the way they are.</w:t>
          </w:r>
        </w:p>
        <w:p w:rsidR="005C37D7" w:rsidRDefault="005C37D7" w:rsidP="005C37D7">
          <w:pPr>
            <w:pStyle w:val="ListParagraph"/>
            <w:spacing w:after="0" w:line="276" w:lineRule="auto"/>
            <w:jc w:val="both"/>
            <w:rPr>
              <w:sz w:val="24"/>
              <w:szCs w:val="24"/>
            </w:rPr>
          </w:pPr>
        </w:p>
        <w:p w:rsidR="0044435A" w:rsidRPr="007B5D6F" w:rsidRDefault="0044435A" w:rsidP="007B5D6F">
          <w:pPr>
            <w:pStyle w:val="ListParagraph"/>
            <w:numPr>
              <w:ilvl w:val="0"/>
              <w:numId w:val="1"/>
            </w:numPr>
            <w:spacing w:after="0" w:line="276" w:lineRule="auto"/>
            <w:jc w:val="both"/>
            <w:rPr>
              <w:sz w:val="24"/>
              <w:szCs w:val="24"/>
            </w:rPr>
          </w:pPr>
          <w:r w:rsidRPr="007B5D6F">
            <w:rPr>
              <w:sz w:val="24"/>
              <w:szCs w:val="24"/>
            </w:rPr>
            <w:t xml:space="preserve">There will be no training manual developed or provided by New York. </w:t>
          </w:r>
          <w:r w:rsidR="008E3CFF" w:rsidRPr="007B5D6F">
            <w:rPr>
              <w:sz w:val="24"/>
              <w:szCs w:val="24"/>
            </w:rPr>
            <w:t xml:space="preserve">NY </w:t>
          </w:r>
          <w:r w:rsidRPr="007B5D6F">
            <w:rPr>
              <w:sz w:val="24"/>
              <w:szCs w:val="24"/>
            </w:rPr>
            <w:t xml:space="preserve">has </w:t>
          </w:r>
          <w:r w:rsidR="008E3CFF" w:rsidRPr="007B5D6F">
            <w:rPr>
              <w:sz w:val="24"/>
              <w:szCs w:val="24"/>
            </w:rPr>
            <w:t>request</w:t>
          </w:r>
          <w:r w:rsidRPr="007B5D6F">
            <w:rPr>
              <w:sz w:val="24"/>
              <w:szCs w:val="24"/>
            </w:rPr>
            <w:t xml:space="preserve">ed Nairobi </w:t>
          </w:r>
          <w:r w:rsidR="00B31B15" w:rsidRPr="007B5D6F">
            <w:rPr>
              <w:sz w:val="24"/>
              <w:szCs w:val="24"/>
            </w:rPr>
            <w:t xml:space="preserve">duty station </w:t>
          </w:r>
          <w:r w:rsidR="008E3CFF" w:rsidRPr="007B5D6F">
            <w:rPr>
              <w:sz w:val="24"/>
              <w:szCs w:val="24"/>
            </w:rPr>
            <w:t>to support the creation of train</w:t>
          </w:r>
          <w:r w:rsidRPr="007B5D6F">
            <w:rPr>
              <w:sz w:val="24"/>
              <w:szCs w:val="24"/>
            </w:rPr>
            <w:t xml:space="preserve">ing </w:t>
          </w:r>
          <w:r w:rsidR="008B21AD" w:rsidRPr="007B5D6F">
            <w:rPr>
              <w:sz w:val="24"/>
              <w:szCs w:val="24"/>
            </w:rPr>
            <w:t xml:space="preserve">manual </w:t>
          </w:r>
          <w:r w:rsidRPr="007B5D6F">
            <w:rPr>
              <w:sz w:val="24"/>
              <w:szCs w:val="24"/>
            </w:rPr>
            <w:t xml:space="preserve">for </w:t>
          </w:r>
          <w:r w:rsidR="008B21AD" w:rsidRPr="007B5D6F">
            <w:rPr>
              <w:sz w:val="24"/>
              <w:szCs w:val="24"/>
            </w:rPr>
            <w:t>PPM (</w:t>
          </w:r>
          <w:r w:rsidRPr="007B5D6F">
            <w:rPr>
              <w:sz w:val="24"/>
              <w:szCs w:val="24"/>
            </w:rPr>
            <w:t>extra</w:t>
          </w:r>
          <w:r w:rsidR="00B31B15" w:rsidRPr="007B5D6F">
            <w:rPr>
              <w:sz w:val="24"/>
              <w:szCs w:val="24"/>
            </w:rPr>
            <w:t>-</w:t>
          </w:r>
          <w:r w:rsidRPr="007B5D6F">
            <w:rPr>
              <w:sz w:val="24"/>
              <w:szCs w:val="24"/>
            </w:rPr>
            <w:t xml:space="preserve">budgetary </w:t>
          </w:r>
          <w:r w:rsidR="008E3CFF" w:rsidRPr="007B5D6F">
            <w:rPr>
              <w:sz w:val="24"/>
              <w:szCs w:val="24"/>
            </w:rPr>
            <w:t>projects</w:t>
          </w:r>
          <w:r w:rsidR="008B21AD" w:rsidRPr="007B5D6F">
            <w:rPr>
              <w:sz w:val="24"/>
              <w:szCs w:val="24"/>
            </w:rPr>
            <w:t>)</w:t>
          </w:r>
          <w:r w:rsidRPr="007B5D6F">
            <w:rPr>
              <w:sz w:val="24"/>
              <w:szCs w:val="24"/>
            </w:rPr>
            <w:t xml:space="preserve"> for the whole Secretariat</w:t>
          </w:r>
          <w:r w:rsidR="008E3CFF" w:rsidRPr="007B5D6F">
            <w:rPr>
              <w:sz w:val="24"/>
              <w:szCs w:val="24"/>
            </w:rPr>
            <w:t>.</w:t>
          </w:r>
          <w:r w:rsidRPr="007B5D6F">
            <w:rPr>
              <w:sz w:val="24"/>
              <w:szCs w:val="24"/>
            </w:rPr>
            <w:t xml:space="preserve"> UN-Habitat, UNON and UNEP are collaborating to develop this training manual</w:t>
          </w:r>
          <w:r w:rsidR="008B21AD" w:rsidRPr="007B5D6F">
            <w:rPr>
              <w:sz w:val="24"/>
              <w:szCs w:val="24"/>
            </w:rPr>
            <w:t>; UN-Habitat and UNEP will provide content and UNON will support with design</w:t>
          </w:r>
          <w:r w:rsidRPr="007B5D6F">
            <w:rPr>
              <w:sz w:val="24"/>
              <w:szCs w:val="24"/>
            </w:rPr>
            <w:t>. Each Agency may in addition develop its own job</w:t>
          </w:r>
          <w:r w:rsidR="00B31B15" w:rsidRPr="007B5D6F">
            <w:rPr>
              <w:sz w:val="24"/>
              <w:szCs w:val="24"/>
            </w:rPr>
            <w:t xml:space="preserve">-aid that </w:t>
          </w:r>
          <w:r w:rsidRPr="007B5D6F">
            <w:rPr>
              <w:sz w:val="24"/>
              <w:szCs w:val="24"/>
            </w:rPr>
            <w:t>reflect</w:t>
          </w:r>
          <w:r w:rsidR="00B31B15" w:rsidRPr="007B5D6F">
            <w:rPr>
              <w:sz w:val="24"/>
              <w:szCs w:val="24"/>
            </w:rPr>
            <w:t>s</w:t>
          </w:r>
          <w:r w:rsidRPr="007B5D6F">
            <w:rPr>
              <w:sz w:val="24"/>
              <w:szCs w:val="24"/>
            </w:rPr>
            <w:t xml:space="preserve"> its specific practices</w:t>
          </w:r>
          <w:r w:rsidR="00B31B15" w:rsidRPr="007B5D6F">
            <w:rPr>
              <w:sz w:val="24"/>
              <w:szCs w:val="24"/>
            </w:rPr>
            <w:t xml:space="preserve"> to supports its staff members</w:t>
          </w:r>
          <w:r w:rsidRPr="007B5D6F">
            <w:rPr>
              <w:sz w:val="24"/>
              <w:szCs w:val="24"/>
            </w:rPr>
            <w:t>.</w:t>
          </w:r>
        </w:p>
        <w:p w:rsidR="00B07A68" w:rsidRPr="007B5D6F" w:rsidRDefault="00B07A68" w:rsidP="007B5D6F">
          <w:pPr>
            <w:pStyle w:val="ListParagraph"/>
            <w:spacing w:after="0" w:line="276" w:lineRule="auto"/>
            <w:jc w:val="both"/>
            <w:rPr>
              <w:sz w:val="24"/>
              <w:szCs w:val="24"/>
            </w:rPr>
          </w:pPr>
        </w:p>
        <w:p w:rsidR="00B07A68" w:rsidRPr="007B5D6F" w:rsidRDefault="00B31B15" w:rsidP="007B5D6F">
          <w:pPr>
            <w:pStyle w:val="ListParagraph"/>
            <w:numPr>
              <w:ilvl w:val="0"/>
              <w:numId w:val="1"/>
            </w:numPr>
            <w:spacing w:after="0" w:line="276" w:lineRule="auto"/>
            <w:jc w:val="both"/>
            <w:rPr>
              <w:sz w:val="24"/>
              <w:szCs w:val="24"/>
            </w:rPr>
          </w:pPr>
          <w:r w:rsidRPr="007B5D6F">
            <w:rPr>
              <w:sz w:val="24"/>
              <w:szCs w:val="24"/>
            </w:rPr>
            <w:t xml:space="preserve">There is no expectation of </w:t>
          </w:r>
          <w:r w:rsidR="00B07A68" w:rsidRPr="007B5D6F">
            <w:rPr>
              <w:sz w:val="24"/>
              <w:szCs w:val="24"/>
            </w:rPr>
            <w:t>Trainers from New York to Nairobi (nor via VCT) to train Agencies</w:t>
          </w:r>
          <w:r w:rsidRPr="007B5D6F">
            <w:rPr>
              <w:sz w:val="24"/>
              <w:szCs w:val="24"/>
            </w:rPr>
            <w:t xml:space="preserve"> staff</w:t>
          </w:r>
          <w:r w:rsidR="00B07A68" w:rsidRPr="007B5D6F">
            <w:rPr>
              <w:sz w:val="24"/>
              <w:szCs w:val="24"/>
            </w:rPr>
            <w:t xml:space="preserve">. Agencies are responsible to organize and train their own </w:t>
          </w:r>
          <w:r w:rsidRPr="007B5D6F">
            <w:rPr>
              <w:sz w:val="24"/>
              <w:szCs w:val="24"/>
            </w:rPr>
            <w:t>staff</w:t>
          </w:r>
          <w:r w:rsidR="00B07A68" w:rsidRPr="007B5D6F">
            <w:rPr>
              <w:sz w:val="24"/>
              <w:szCs w:val="24"/>
            </w:rPr>
            <w:t>. However, The Umoja Extension 2 team in New York have been providing requested support to Agencies and UN-Habitat has benefitted; we had a video call with the UE 2 team in September and we continue to communicate with them as necessary to support</w:t>
          </w:r>
          <w:r w:rsidRPr="007B5D6F">
            <w:rPr>
              <w:sz w:val="24"/>
              <w:szCs w:val="24"/>
            </w:rPr>
            <w:t xml:space="preserve"> smooth and effective roll-out.</w:t>
          </w:r>
        </w:p>
        <w:p w:rsidR="0044435A" w:rsidRPr="007B5D6F" w:rsidRDefault="0044435A" w:rsidP="007B5D6F">
          <w:pPr>
            <w:pStyle w:val="ListParagraph"/>
            <w:spacing w:after="0" w:line="276" w:lineRule="auto"/>
            <w:jc w:val="both"/>
            <w:rPr>
              <w:sz w:val="24"/>
              <w:szCs w:val="24"/>
            </w:rPr>
          </w:pPr>
        </w:p>
        <w:p w:rsidR="0026086F" w:rsidRPr="007B5D6F" w:rsidRDefault="004E5B74" w:rsidP="007B5D6F">
          <w:pPr>
            <w:pStyle w:val="ListParagraph"/>
            <w:numPr>
              <w:ilvl w:val="0"/>
              <w:numId w:val="1"/>
            </w:numPr>
            <w:spacing w:after="0" w:line="276" w:lineRule="auto"/>
            <w:jc w:val="both"/>
            <w:rPr>
              <w:sz w:val="24"/>
              <w:szCs w:val="24"/>
            </w:rPr>
          </w:pPr>
          <w:r w:rsidRPr="007B5D6F">
            <w:rPr>
              <w:sz w:val="24"/>
              <w:szCs w:val="24"/>
            </w:rPr>
            <w:t xml:space="preserve">UN-Habitat </w:t>
          </w:r>
          <w:r w:rsidR="0026086F" w:rsidRPr="007B5D6F">
            <w:rPr>
              <w:sz w:val="24"/>
              <w:szCs w:val="24"/>
            </w:rPr>
            <w:t>PPM Training Strategy</w:t>
          </w:r>
        </w:p>
        <w:p w:rsidR="00893F22" w:rsidRPr="007B5D6F" w:rsidRDefault="00893F22" w:rsidP="007B5D6F">
          <w:pPr>
            <w:pStyle w:val="ListParagraph"/>
            <w:numPr>
              <w:ilvl w:val="1"/>
              <w:numId w:val="1"/>
            </w:numPr>
            <w:spacing w:after="0" w:line="276" w:lineRule="auto"/>
            <w:jc w:val="both"/>
            <w:rPr>
              <w:sz w:val="24"/>
              <w:szCs w:val="24"/>
            </w:rPr>
          </w:pPr>
          <w:r w:rsidRPr="007B5D6F">
            <w:rPr>
              <w:sz w:val="24"/>
              <w:szCs w:val="24"/>
            </w:rPr>
            <w:t>Constraints</w:t>
          </w:r>
        </w:p>
        <w:p w:rsidR="00B07A68" w:rsidRPr="007B5D6F" w:rsidRDefault="00B07A68" w:rsidP="007B5D6F">
          <w:pPr>
            <w:pStyle w:val="ListParagraph"/>
            <w:numPr>
              <w:ilvl w:val="0"/>
              <w:numId w:val="16"/>
            </w:numPr>
            <w:spacing w:after="0" w:line="276" w:lineRule="auto"/>
            <w:jc w:val="both"/>
            <w:rPr>
              <w:sz w:val="24"/>
              <w:szCs w:val="24"/>
            </w:rPr>
          </w:pPr>
          <w:r w:rsidRPr="007B5D6F">
            <w:rPr>
              <w:sz w:val="24"/>
              <w:szCs w:val="24"/>
            </w:rPr>
            <w:t xml:space="preserve">Limited time, human and financial resources. </w:t>
          </w:r>
        </w:p>
        <w:p w:rsidR="00B07A68" w:rsidRPr="007B5D6F" w:rsidRDefault="00B07A68" w:rsidP="007B5D6F">
          <w:pPr>
            <w:pStyle w:val="ListParagraph"/>
            <w:numPr>
              <w:ilvl w:val="0"/>
              <w:numId w:val="16"/>
            </w:numPr>
            <w:spacing w:after="0" w:line="276" w:lineRule="auto"/>
            <w:jc w:val="both"/>
            <w:rPr>
              <w:sz w:val="24"/>
              <w:szCs w:val="24"/>
            </w:rPr>
          </w:pPr>
          <w:r w:rsidRPr="007B5D6F">
            <w:rPr>
              <w:sz w:val="24"/>
              <w:szCs w:val="24"/>
            </w:rPr>
            <w:t xml:space="preserve">There are only four </w:t>
          </w:r>
          <w:r w:rsidR="00B31B15" w:rsidRPr="007B5D6F">
            <w:rPr>
              <w:sz w:val="24"/>
              <w:szCs w:val="24"/>
            </w:rPr>
            <w:t>staff</w:t>
          </w:r>
          <w:r w:rsidRPr="007B5D6F">
            <w:rPr>
              <w:sz w:val="24"/>
              <w:szCs w:val="24"/>
            </w:rPr>
            <w:t xml:space="preserve"> </w:t>
          </w:r>
          <w:r w:rsidR="00B31B15" w:rsidRPr="007B5D6F">
            <w:rPr>
              <w:sz w:val="24"/>
              <w:szCs w:val="24"/>
            </w:rPr>
            <w:t xml:space="preserve">members </w:t>
          </w:r>
          <w:r w:rsidRPr="007B5D6F">
            <w:rPr>
              <w:sz w:val="24"/>
              <w:szCs w:val="24"/>
            </w:rPr>
            <w:t>as Core PPM Trainers; and all four have added the UE 2 role to their existing workload.</w:t>
          </w:r>
          <w:r w:rsidR="00B31B15" w:rsidRPr="007B5D6F">
            <w:rPr>
              <w:sz w:val="24"/>
              <w:szCs w:val="24"/>
            </w:rPr>
            <w:t xml:space="preserve"> Apart from the PPM lead who is currently working 40% on UE2, the other three colleagues though very keen and committed, all of whom are project paid have other conflicting priorities that demand their attention, hence have been able to work 10% on UE 2 (this is expected to increase to about 50% during the week</w:t>
          </w:r>
          <w:r w:rsidR="007462C9">
            <w:rPr>
              <w:sz w:val="24"/>
              <w:szCs w:val="24"/>
            </w:rPr>
            <w:t>s</w:t>
          </w:r>
          <w:r w:rsidR="00B31B15" w:rsidRPr="007B5D6F">
            <w:rPr>
              <w:sz w:val="24"/>
              <w:szCs w:val="24"/>
            </w:rPr>
            <w:t xml:space="preserve"> of </w:t>
          </w:r>
          <w:proofErr w:type="spellStart"/>
          <w:r w:rsidR="00B31B15" w:rsidRPr="007B5D6F">
            <w:rPr>
              <w:sz w:val="24"/>
              <w:szCs w:val="24"/>
            </w:rPr>
            <w:t>ToT</w:t>
          </w:r>
          <w:proofErr w:type="spellEnd"/>
          <w:r w:rsidR="00B31B15" w:rsidRPr="007B5D6F">
            <w:rPr>
              <w:sz w:val="24"/>
              <w:szCs w:val="24"/>
            </w:rPr>
            <w:t xml:space="preserve"> training).</w:t>
          </w:r>
        </w:p>
        <w:p w:rsidR="00B07A68" w:rsidRPr="007B5D6F" w:rsidRDefault="00893F22" w:rsidP="007B5D6F">
          <w:pPr>
            <w:pStyle w:val="ListParagraph"/>
            <w:numPr>
              <w:ilvl w:val="1"/>
              <w:numId w:val="1"/>
            </w:numPr>
            <w:spacing w:after="0" w:line="276" w:lineRule="auto"/>
            <w:jc w:val="both"/>
            <w:rPr>
              <w:sz w:val="24"/>
              <w:szCs w:val="24"/>
            </w:rPr>
          </w:pPr>
          <w:r w:rsidRPr="007B5D6F">
            <w:rPr>
              <w:sz w:val="24"/>
              <w:szCs w:val="24"/>
            </w:rPr>
            <w:t>Methodolog</w:t>
          </w:r>
          <w:r w:rsidR="003F28B8" w:rsidRPr="007B5D6F">
            <w:rPr>
              <w:sz w:val="24"/>
              <w:szCs w:val="24"/>
            </w:rPr>
            <w:t>y</w:t>
          </w:r>
        </w:p>
        <w:p w:rsidR="00B07A68" w:rsidRPr="007B5D6F" w:rsidRDefault="00B07A68" w:rsidP="007B5D6F">
          <w:pPr>
            <w:pStyle w:val="ListParagraph"/>
            <w:numPr>
              <w:ilvl w:val="2"/>
              <w:numId w:val="1"/>
            </w:numPr>
            <w:spacing w:after="0" w:line="276" w:lineRule="auto"/>
            <w:jc w:val="both"/>
            <w:rPr>
              <w:sz w:val="24"/>
              <w:szCs w:val="24"/>
            </w:rPr>
          </w:pPr>
          <w:r w:rsidRPr="007B5D6F">
            <w:rPr>
              <w:sz w:val="24"/>
              <w:szCs w:val="24"/>
            </w:rPr>
            <w:t>Training of Trainers (</w:t>
          </w:r>
          <w:proofErr w:type="spellStart"/>
          <w:r w:rsidRPr="007B5D6F">
            <w:rPr>
              <w:sz w:val="24"/>
              <w:szCs w:val="24"/>
            </w:rPr>
            <w:t>ToT</w:t>
          </w:r>
          <w:proofErr w:type="spellEnd"/>
          <w:r w:rsidRPr="007B5D6F">
            <w:rPr>
              <w:sz w:val="24"/>
              <w:szCs w:val="24"/>
            </w:rPr>
            <w:t>) approach has been adopted</w:t>
          </w:r>
        </w:p>
        <w:p w:rsidR="000E16D0" w:rsidRPr="007B5D6F" w:rsidRDefault="000E16D0" w:rsidP="007B5D6F">
          <w:pPr>
            <w:pStyle w:val="ListParagraph"/>
            <w:numPr>
              <w:ilvl w:val="2"/>
              <w:numId w:val="1"/>
            </w:numPr>
            <w:spacing w:after="0" w:line="276" w:lineRule="auto"/>
            <w:jc w:val="both"/>
            <w:rPr>
              <w:sz w:val="24"/>
              <w:szCs w:val="24"/>
            </w:rPr>
          </w:pPr>
          <w:r w:rsidRPr="007B5D6F">
            <w:rPr>
              <w:sz w:val="24"/>
              <w:szCs w:val="24"/>
            </w:rPr>
            <w:t>There are</w:t>
          </w:r>
          <w:r w:rsidR="00B07A68" w:rsidRPr="007B5D6F">
            <w:rPr>
              <w:sz w:val="24"/>
              <w:szCs w:val="24"/>
            </w:rPr>
            <w:t xml:space="preserve"> four </w:t>
          </w:r>
          <w:r w:rsidR="00806124" w:rsidRPr="007B5D6F">
            <w:rPr>
              <w:sz w:val="24"/>
              <w:szCs w:val="24"/>
            </w:rPr>
            <w:t xml:space="preserve">HQ </w:t>
          </w:r>
          <w:r w:rsidR="00B07A68" w:rsidRPr="007B5D6F">
            <w:rPr>
              <w:sz w:val="24"/>
              <w:szCs w:val="24"/>
            </w:rPr>
            <w:t>Core Trainers</w:t>
          </w:r>
        </w:p>
        <w:p w:rsidR="000771BA" w:rsidRPr="007B5D6F" w:rsidRDefault="000E16D0" w:rsidP="007B5D6F">
          <w:pPr>
            <w:pStyle w:val="ListParagraph"/>
            <w:numPr>
              <w:ilvl w:val="2"/>
              <w:numId w:val="1"/>
            </w:numPr>
            <w:spacing w:after="0" w:line="276" w:lineRule="auto"/>
            <w:jc w:val="both"/>
            <w:rPr>
              <w:sz w:val="24"/>
              <w:szCs w:val="24"/>
            </w:rPr>
          </w:pPr>
          <w:r w:rsidRPr="007B5D6F">
            <w:rPr>
              <w:sz w:val="24"/>
              <w:szCs w:val="24"/>
            </w:rPr>
            <w:t>Each Branch, Division and Regiona</w:t>
          </w:r>
          <w:r w:rsidR="008B4566" w:rsidRPr="007B5D6F">
            <w:rPr>
              <w:sz w:val="24"/>
              <w:szCs w:val="24"/>
            </w:rPr>
            <w:t>l Office will designate its main</w:t>
          </w:r>
          <w:r w:rsidRPr="007B5D6F">
            <w:rPr>
              <w:sz w:val="24"/>
              <w:szCs w:val="24"/>
            </w:rPr>
            <w:t xml:space="preserve"> Trainers. </w:t>
          </w:r>
          <w:r w:rsidR="00600984" w:rsidRPr="007B5D6F">
            <w:rPr>
              <w:sz w:val="24"/>
              <w:szCs w:val="24"/>
            </w:rPr>
            <w:t>Trainers</w:t>
          </w:r>
          <w:r w:rsidR="00806124" w:rsidRPr="007B5D6F">
            <w:rPr>
              <w:sz w:val="24"/>
              <w:szCs w:val="24"/>
            </w:rPr>
            <w:t xml:space="preserve"> can be any number from 2 to 10 depending on the size of the</w:t>
          </w:r>
          <w:r w:rsidR="008B4566" w:rsidRPr="007B5D6F">
            <w:rPr>
              <w:sz w:val="24"/>
              <w:szCs w:val="24"/>
            </w:rPr>
            <w:t xml:space="preserve"> branch/region/division</w:t>
          </w:r>
          <w:r w:rsidR="00806124" w:rsidRPr="007B5D6F">
            <w:rPr>
              <w:sz w:val="24"/>
              <w:szCs w:val="24"/>
            </w:rPr>
            <w:t xml:space="preserve"> and</w:t>
          </w:r>
          <w:r w:rsidR="00600984" w:rsidRPr="007B5D6F">
            <w:rPr>
              <w:sz w:val="24"/>
              <w:szCs w:val="24"/>
            </w:rPr>
            <w:t xml:space="preserve"> should comprise Project Managers and Project Assistants/Project Management Assistants that supports Project Management with administratively (including with PAAS)</w:t>
          </w:r>
        </w:p>
        <w:p w:rsidR="008B4566" w:rsidRPr="007B5D6F" w:rsidRDefault="008B4566" w:rsidP="007B5D6F">
          <w:pPr>
            <w:pStyle w:val="ListParagraph"/>
            <w:numPr>
              <w:ilvl w:val="2"/>
              <w:numId w:val="1"/>
            </w:numPr>
            <w:spacing w:after="0" w:line="276" w:lineRule="auto"/>
            <w:jc w:val="both"/>
            <w:rPr>
              <w:sz w:val="24"/>
              <w:szCs w:val="24"/>
            </w:rPr>
          </w:pPr>
          <w:r w:rsidRPr="007B5D6F">
            <w:rPr>
              <w:sz w:val="24"/>
              <w:szCs w:val="24"/>
            </w:rPr>
            <w:t xml:space="preserve">The HQ Core team will train the branch/regional/divisional Trainers who will subsequently cascade the training to their colleagues </w:t>
          </w:r>
          <w:r w:rsidR="008D05DC">
            <w:rPr>
              <w:sz w:val="24"/>
              <w:szCs w:val="24"/>
            </w:rPr>
            <w:t xml:space="preserve">(end users) </w:t>
          </w:r>
          <w:r w:rsidRPr="007B5D6F">
            <w:rPr>
              <w:sz w:val="24"/>
              <w:szCs w:val="24"/>
            </w:rPr>
            <w:t>accordingly</w:t>
          </w:r>
        </w:p>
        <w:p w:rsidR="008B4566" w:rsidRPr="007B5D6F" w:rsidRDefault="008B4566" w:rsidP="007B5D6F">
          <w:pPr>
            <w:pStyle w:val="ListParagraph"/>
            <w:numPr>
              <w:ilvl w:val="2"/>
              <w:numId w:val="1"/>
            </w:numPr>
            <w:spacing w:after="0" w:line="276" w:lineRule="auto"/>
            <w:jc w:val="both"/>
            <w:rPr>
              <w:sz w:val="24"/>
              <w:szCs w:val="24"/>
            </w:rPr>
          </w:pPr>
          <w:r w:rsidRPr="007B5D6F">
            <w:rPr>
              <w:sz w:val="24"/>
              <w:szCs w:val="24"/>
            </w:rPr>
            <w:t>Training strategy for each Branch, Region and Division will be developed by the respective Trainers in discu</w:t>
          </w:r>
          <w:r w:rsidR="007462C9">
            <w:rPr>
              <w:sz w:val="24"/>
              <w:szCs w:val="24"/>
            </w:rPr>
            <w:t>ssion with the HQ Core Trainers</w:t>
          </w:r>
        </w:p>
        <w:p w:rsidR="00B07A68" w:rsidRPr="007B5D6F" w:rsidRDefault="000E16D0" w:rsidP="007B5D6F">
          <w:pPr>
            <w:pStyle w:val="ListParagraph"/>
            <w:numPr>
              <w:ilvl w:val="2"/>
              <w:numId w:val="1"/>
            </w:numPr>
            <w:spacing w:after="0" w:line="276" w:lineRule="auto"/>
            <w:jc w:val="both"/>
            <w:rPr>
              <w:sz w:val="24"/>
              <w:szCs w:val="24"/>
            </w:rPr>
          </w:pPr>
          <w:r w:rsidRPr="007B5D6F">
            <w:rPr>
              <w:sz w:val="24"/>
              <w:szCs w:val="24"/>
            </w:rPr>
            <w:lastRenderedPageBreak/>
            <w:t xml:space="preserve">The pace </w:t>
          </w:r>
          <w:r w:rsidR="00600984" w:rsidRPr="007B5D6F">
            <w:rPr>
              <w:sz w:val="24"/>
              <w:szCs w:val="24"/>
            </w:rPr>
            <w:t xml:space="preserve">and ability </w:t>
          </w:r>
          <w:r w:rsidRPr="007B5D6F">
            <w:rPr>
              <w:sz w:val="24"/>
              <w:szCs w:val="24"/>
            </w:rPr>
            <w:t xml:space="preserve">of a Branch/Region/Division to </w:t>
          </w:r>
          <w:r w:rsidR="00600984" w:rsidRPr="007B5D6F">
            <w:rPr>
              <w:sz w:val="24"/>
              <w:szCs w:val="24"/>
            </w:rPr>
            <w:t>go-live on UE2, is dependent on its designated Trainers; hence, it is very important tha</w:t>
          </w:r>
          <w:r w:rsidR="008B4566" w:rsidRPr="007B5D6F">
            <w:rPr>
              <w:sz w:val="24"/>
              <w:szCs w:val="24"/>
            </w:rPr>
            <w:t>t Trainers are selected with</w:t>
          </w:r>
          <w:r w:rsidR="00600984" w:rsidRPr="007B5D6F">
            <w:rPr>
              <w:sz w:val="24"/>
              <w:szCs w:val="24"/>
            </w:rPr>
            <w:t xml:space="preserve"> this in mind. The Trainers availability and capacity to cascade what he/she has learnt is impor</w:t>
          </w:r>
          <w:r w:rsidR="007462C9">
            <w:rPr>
              <w:sz w:val="24"/>
              <w:szCs w:val="24"/>
            </w:rPr>
            <w:t>tant</w:t>
          </w:r>
        </w:p>
        <w:p w:rsidR="008B4566" w:rsidRPr="007B5D6F" w:rsidRDefault="008B4566" w:rsidP="007B5D6F">
          <w:pPr>
            <w:pStyle w:val="ListParagraph"/>
            <w:numPr>
              <w:ilvl w:val="2"/>
              <w:numId w:val="1"/>
            </w:numPr>
            <w:spacing w:after="0" w:line="276" w:lineRule="auto"/>
            <w:jc w:val="both"/>
            <w:rPr>
              <w:sz w:val="24"/>
              <w:szCs w:val="24"/>
            </w:rPr>
          </w:pPr>
          <w:r w:rsidRPr="007B5D6F">
            <w:rPr>
              <w:sz w:val="24"/>
              <w:szCs w:val="24"/>
            </w:rPr>
            <w:t xml:space="preserve">Most staff members </w:t>
          </w:r>
          <w:r w:rsidR="001C7DD3">
            <w:rPr>
              <w:sz w:val="24"/>
              <w:szCs w:val="24"/>
            </w:rPr>
            <w:t xml:space="preserve">(including consultants) </w:t>
          </w:r>
          <w:r w:rsidRPr="007B5D6F">
            <w:rPr>
              <w:sz w:val="24"/>
              <w:szCs w:val="24"/>
            </w:rPr>
            <w:t>are expected to be trained (</w:t>
          </w:r>
          <w:r w:rsidR="007462C9">
            <w:rPr>
              <w:sz w:val="24"/>
              <w:szCs w:val="24"/>
            </w:rPr>
            <w:t xml:space="preserve">these should include: </w:t>
          </w:r>
          <w:r w:rsidRPr="007B5D6F">
            <w:rPr>
              <w:sz w:val="24"/>
              <w:szCs w:val="24"/>
            </w:rPr>
            <w:t>Project Managers, Senior/Human Settlement Officers, Project Administrators</w:t>
          </w:r>
          <w:r w:rsidR="007462C9">
            <w:rPr>
              <w:sz w:val="24"/>
              <w:szCs w:val="24"/>
            </w:rPr>
            <w:t>,</w:t>
          </w:r>
          <w:r w:rsidRPr="007B5D6F">
            <w:rPr>
              <w:sz w:val="24"/>
              <w:szCs w:val="24"/>
            </w:rPr>
            <w:t xml:space="preserve"> Programme Management Officers, Programme Management Assistants, Project Assistants, Branch Coordinators, Regional Directors, Divisional Directors, and other colleagues with stakeholder interest in project management</w:t>
          </w:r>
        </w:p>
        <w:p w:rsidR="007462C9" w:rsidRDefault="008B4566" w:rsidP="007B5D6F">
          <w:pPr>
            <w:pStyle w:val="ListParagraph"/>
            <w:numPr>
              <w:ilvl w:val="2"/>
              <w:numId w:val="1"/>
            </w:numPr>
            <w:spacing w:after="0" w:line="276" w:lineRule="auto"/>
            <w:jc w:val="both"/>
            <w:rPr>
              <w:sz w:val="24"/>
              <w:szCs w:val="24"/>
            </w:rPr>
          </w:pPr>
          <w:r w:rsidRPr="007B5D6F">
            <w:rPr>
              <w:sz w:val="24"/>
              <w:szCs w:val="24"/>
            </w:rPr>
            <w:t xml:space="preserve">Although most staff </w:t>
          </w:r>
          <w:r w:rsidR="001C7DD3">
            <w:rPr>
              <w:sz w:val="24"/>
              <w:szCs w:val="24"/>
            </w:rPr>
            <w:t xml:space="preserve">and consultants </w:t>
          </w:r>
          <w:r w:rsidRPr="007B5D6F">
            <w:rPr>
              <w:sz w:val="24"/>
              <w:szCs w:val="24"/>
            </w:rPr>
            <w:t xml:space="preserve">are expected to be trained, the User mapping will be </w:t>
          </w:r>
          <w:r w:rsidR="001C7DD3">
            <w:rPr>
              <w:sz w:val="24"/>
              <w:szCs w:val="24"/>
            </w:rPr>
            <w:t xml:space="preserve">based on </w:t>
          </w:r>
          <w:r w:rsidRPr="007B5D6F">
            <w:rPr>
              <w:sz w:val="24"/>
              <w:szCs w:val="24"/>
            </w:rPr>
            <w:t>specific</w:t>
          </w:r>
          <w:r w:rsidR="001C7DD3">
            <w:rPr>
              <w:sz w:val="24"/>
              <w:szCs w:val="24"/>
            </w:rPr>
            <w:t xml:space="preserve"> tasks that will be performed by the related</w:t>
          </w:r>
          <w:r w:rsidRPr="007B5D6F">
            <w:rPr>
              <w:sz w:val="24"/>
              <w:szCs w:val="24"/>
            </w:rPr>
            <w:t xml:space="preserve"> staff member</w:t>
          </w:r>
          <w:r w:rsidR="001C7DD3">
            <w:rPr>
              <w:sz w:val="24"/>
              <w:szCs w:val="24"/>
            </w:rPr>
            <w:t xml:space="preserve"> or consultant</w:t>
          </w:r>
        </w:p>
        <w:p w:rsidR="008B4566" w:rsidRPr="007B5D6F" w:rsidRDefault="001C7DD3" w:rsidP="007B5D6F">
          <w:pPr>
            <w:pStyle w:val="ListParagraph"/>
            <w:numPr>
              <w:ilvl w:val="2"/>
              <w:numId w:val="1"/>
            </w:numPr>
            <w:spacing w:after="0" w:line="276" w:lineRule="auto"/>
            <w:jc w:val="both"/>
            <w:rPr>
              <w:sz w:val="24"/>
              <w:szCs w:val="24"/>
            </w:rPr>
          </w:pPr>
          <w:r>
            <w:rPr>
              <w:sz w:val="24"/>
              <w:szCs w:val="24"/>
            </w:rPr>
            <w:t>There are three categories of users in PPM: Project Management Planner, Project Management Administrator and Project Management Viewer</w:t>
          </w:r>
          <w:r w:rsidR="008B4566" w:rsidRPr="007B5D6F">
            <w:rPr>
              <w:sz w:val="24"/>
              <w:szCs w:val="24"/>
            </w:rPr>
            <w:t xml:space="preserve"> </w:t>
          </w:r>
        </w:p>
        <w:p w:rsidR="001C7DD3" w:rsidRPr="007B5D6F" w:rsidRDefault="001C7DD3" w:rsidP="001C7DD3">
          <w:pPr>
            <w:pStyle w:val="ListParagraph"/>
            <w:numPr>
              <w:ilvl w:val="2"/>
              <w:numId w:val="1"/>
            </w:numPr>
            <w:spacing w:after="0" w:line="276" w:lineRule="auto"/>
            <w:jc w:val="both"/>
            <w:rPr>
              <w:sz w:val="24"/>
              <w:szCs w:val="24"/>
            </w:rPr>
          </w:pPr>
          <w:r>
            <w:rPr>
              <w:sz w:val="24"/>
              <w:szCs w:val="24"/>
            </w:rPr>
            <w:t>Please see annex C for the UE 2 PPM user categories with details of tasks to be performed by each, including the staff/consultants proposed for mapping to each category</w:t>
          </w:r>
        </w:p>
        <w:p w:rsidR="003F28B8" w:rsidRPr="007B5D6F" w:rsidRDefault="003F28B8" w:rsidP="007B5D6F">
          <w:pPr>
            <w:pStyle w:val="ListParagraph"/>
            <w:numPr>
              <w:ilvl w:val="2"/>
              <w:numId w:val="1"/>
            </w:numPr>
            <w:spacing w:after="0" w:line="276" w:lineRule="auto"/>
            <w:jc w:val="both"/>
            <w:rPr>
              <w:sz w:val="24"/>
              <w:szCs w:val="24"/>
            </w:rPr>
          </w:pPr>
          <w:r w:rsidRPr="007B5D6F">
            <w:rPr>
              <w:sz w:val="24"/>
              <w:szCs w:val="24"/>
            </w:rPr>
            <w:t xml:space="preserve">Please see annex A for Terms of Reference of </w:t>
          </w:r>
          <w:proofErr w:type="spellStart"/>
          <w:r w:rsidRPr="007B5D6F">
            <w:rPr>
              <w:sz w:val="24"/>
              <w:szCs w:val="24"/>
            </w:rPr>
            <w:t>ToT</w:t>
          </w:r>
          <w:proofErr w:type="spellEnd"/>
          <w:r w:rsidRPr="007B5D6F">
            <w:rPr>
              <w:sz w:val="24"/>
              <w:szCs w:val="24"/>
            </w:rPr>
            <w:t xml:space="preserve"> trainers and List of Trainers</w:t>
          </w:r>
        </w:p>
        <w:p w:rsidR="003F28B8" w:rsidRDefault="003F28B8" w:rsidP="007B5D6F">
          <w:pPr>
            <w:pStyle w:val="ListParagraph"/>
            <w:numPr>
              <w:ilvl w:val="2"/>
              <w:numId w:val="1"/>
            </w:numPr>
            <w:spacing w:after="0" w:line="276" w:lineRule="auto"/>
            <w:jc w:val="both"/>
            <w:rPr>
              <w:sz w:val="24"/>
              <w:szCs w:val="24"/>
            </w:rPr>
          </w:pPr>
          <w:r w:rsidRPr="007B5D6F">
            <w:rPr>
              <w:sz w:val="24"/>
              <w:szCs w:val="24"/>
            </w:rPr>
            <w:t>Please see anne</w:t>
          </w:r>
          <w:r w:rsidR="00B01AD2" w:rsidRPr="007B5D6F">
            <w:rPr>
              <w:sz w:val="24"/>
              <w:szCs w:val="24"/>
            </w:rPr>
            <w:t>x B for preparatory plan, ti</w:t>
          </w:r>
          <w:r w:rsidRPr="007B5D6F">
            <w:rPr>
              <w:sz w:val="24"/>
              <w:szCs w:val="24"/>
            </w:rPr>
            <w:t>meline</w:t>
          </w:r>
          <w:r w:rsidR="00B01AD2" w:rsidRPr="007B5D6F">
            <w:rPr>
              <w:sz w:val="24"/>
              <w:szCs w:val="24"/>
            </w:rPr>
            <w:t xml:space="preserve"> and status</w:t>
          </w:r>
          <w:r w:rsidR="001C7DD3">
            <w:rPr>
              <w:sz w:val="24"/>
              <w:szCs w:val="24"/>
            </w:rPr>
            <w:t>.</w:t>
          </w:r>
        </w:p>
        <w:p w:rsidR="00A7747D" w:rsidRPr="007B5D6F" w:rsidRDefault="00A7747D" w:rsidP="007B5D6F">
          <w:pPr>
            <w:spacing w:after="0" w:line="276" w:lineRule="auto"/>
            <w:ind w:left="720"/>
            <w:contextualSpacing/>
            <w:jc w:val="both"/>
            <w:rPr>
              <w:sz w:val="24"/>
              <w:szCs w:val="24"/>
            </w:rPr>
          </w:pPr>
        </w:p>
        <w:p w:rsidR="00A7747D" w:rsidRPr="007B5D6F" w:rsidRDefault="00F82440" w:rsidP="007B5D6F">
          <w:pPr>
            <w:numPr>
              <w:ilvl w:val="0"/>
              <w:numId w:val="1"/>
            </w:numPr>
            <w:spacing w:after="0" w:line="276" w:lineRule="auto"/>
            <w:contextualSpacing/>
            <w:jc w:val="both"/>
            <w:rPr>
              <w:sz w:val="24"/>
              <w:szCs w:val="24"/>
            </w:rPr>
          </w:pPr>
          <w:r w:rsidRPr="007B5D6F">
            <w:rPr>
              <w:sz w:val="24"/>
              <w:szCs w:val="24"/>
            </w:rPr>
            <w:t>For control purposes</w:t>
          </w:r>
          <w:r w:rsidR="00A7747D" w:rsidRPr="007B5D6F">
            <w:rPr>
              <w:sz w:val="24"/>
              <w:szCs w:val="24"/>
            </w:rPr>
            <w:t xml:space="preserve"> and to ensure integrity of the content of UE 2</w:t>
          </w:r>
          <w:r w:rsidRPr="007B5D6F">
            <w:rPr>
              <w:sz w:val="24"/>
              <w:szCs w:val="24"/>
            </w:rPr>
            <w:t xml:space="preserve">, it is </w:t>
          </w:r>
          <w:r w:rsidR="00A7747D" w:rsidRPr="007B5D6F">
            <w:rPr>
              <w:sz w:val="24"/>
              <w:szCs w:val="24"/>
            </w:rPr>
            <w:t>recommended</w:t>
          </w:r>
          <w:r w:rsidRPr="007B5D6F">
            <w:rPr>
              <w:sz w:val="24"/>
              <w:szCs w:val="24"/>
            </w:rPr>
            <w:t xml:space="preserve"> th</w:t>
          </w:r>
          <w:r w:rsidR="001C7DD3">
            <w:rPr>
              <w:sz w:val="24"/>
              <w:szCs w:val="24"/>
            </w:rPr>
            <w:t>at the Project Document Approving Officers</w:t>
          </w:r>
          <w:r w:rsidRPr="007B5D6F">
            <w:rPr>
              <w:sz w:val="24"/>
              <w:szCs w:val="24"/>
            </w:rPr>
            <w:t xml:space="preserve">, that is, the Go/No Go Approving Officers in the new Project design approval process are designated as the SMA approver of project </w:t>
          </w:r>
          <w:proofErr w:type="spellStart"/>
          <w:r w:rsidRPr="007B5D6F">
            <w:rPr>
              <w:sz w:val="24"/>
              <w:szCs w:val="24"/>
            </w:rPr>
            <w:t>logframe</w:t>
          </w:r>
          <w:r w:rsidR="00A7747D" w:rsidRPr="007B5D6F">
            <w:rPr>
              <w:sz w:val="24"/>
              <w:szCs w:val="24"/>
            </w:rPr>
            <w:t>s</w:t>
          </w:r>
          <w:proofErr w:type="spellEnd"/>
          <w:r w:rsidR="001C7DD3">
            <w:rPr>
              <w:sz w:val="24"/>
              <w:szCs w:val="24"/>
            </w:rPr>
            <w:t xml:space="preserve"> within the established thresholds of the Go/No Go approval. Alternates are proposed to be designated in the case of UE 2 SMA approver</w:t>
          </w:r>
          <w:r w:rsidRPr="007B5D6F">
            <w:rPr>
              <w:sz w:val="24"/>
              <w:szCs w:val="24"/>
            </w:rPr>
            <w:t>.</w:t>
          </w:r>
        </w:p>
        <w:p w:rsidR="00A7747D" w:rsidRPr="007B5D6F" w:rsidRDefault="00A7747D" w:rsidP="007B5D6F">
          <w:pPr>
            <w:spacing w:after="0" w:line="276" w:lineRule="auto"/>
            <w:ind w:left="720"/>
            <w:contextualSpacing/>
            <w:jc w:val="both"/>
            <w:rPr>
              <w:sz w:val="24"/>
              <w:szCs w:val="24"/>
            </w:rPr>
          </w:pPr>
        </w:p>
        <w:p w:rsidR="00A7747D" w:rsidRPr="007B5D6F" w:rsidRDefault="00A7747D" w:rsidP="007B5D6F">
          <w:pPr>
            <w:numPr>
              <w:ilvl w:val="0"/>
              <w:numId w:val="1"/>
            </w:numPr>
            <w:spacing w:after="0" w:line="276" w:lineRule="auto"/>
            <w:contextualSpacing/>
            <w:jc w:val="both"/>
            <w:rPr>
              <w:sz w:val="24"/>
              <w:szCs w:val="24"/>
            </w:rPr>
          </w:pPr>
          <w:r w:rsidRPr="007B5D6F">
            <w:rPr>
              <w:sz w:val="24"/>
              <w:szCs w:val="24"/>
            </w:rPr>
            <w:t xml:space="preserve">Also for control purposes, project </w:t>
          </w:r>
          <w:proofErr w:type="spellStart"/>
          <w:r w:rsidRPr="007B5D6F">
            <w:rPr>
              <w:sz w:val="24"/>
              <w:szCs w:val="24"/>
            </w:rPr>
            <w:t>Logframes</w:t>
          </w:r>
          <w:proofErr w:type="spellEnd"/>
          <w:r w:rsidRPr="007B5D6F">
            <w:rPr>
              <w:sz w:val="24"/>
              <w:szCs w:val="24"/>
            </w:rPr>
            <w:t xml:space="preserve"> will be entered in PPM after PAG approval is obtained and the SMA Approving Officer will be required to request for related PAG minute and evidence of a ‘Go Approval’. </w:t>
          </w:r>
        </w:p>
        <w:p w:rsidR="00030C35" w:rsidRPr="007B5D6F" w:rsidRDefault="00030C35" w:rsidP="007B5D6F">
          <w:pPr>
            <w:ind w:left="720"/>
            <w:contextualSpacing/>
            <w:jc w:val="both"/>
            <w:rPr>
              <w:sz w:val="24"/>
              <w:szCs w:val="24"/>
            </w:rPr>
          </w:pPr>
        </w:p>
        <w:p w:rsidR="00030C35" w:rsidRPr="007B5D6F" w:rsidRDefault="00030C35" w:rsidP="007B5D6F">
          <w:pPr>
            <w:numPr>
              <w:ilvl w:val="0"/>
              <w:numId w:val="1"/>
            </w:numPr>
            <w:contextualSpacing/>
            <w:jc w:val="both"/>
            <w:rPr>
              <w:sz w:val="24"/>
              <w:szCs w:val="24"/>
            </w:rPr>
          </w:pPr>
          <w:r w:rsidRPr="007B5D6F">
            <w:rPr>
              <w:sz w:val="24"/>
              <w:szCs w:val="24"/>
            </w:rPr>
            <w:t xml:space="preserve">New practices of developing/preparing </w:t>
          </w:r>
          <w:proofErr w:type="spellStart"/>
          <w:r w:rsidRPr="007B5D6F">
            <w:rPr>
              <w:sz w:val="24"/>
              <w:szCs w:val="24"/>
            </w:rPr>
            <w:t>Logframes</w:t>
          </w:r>
          <w:proofErr w:type="spellEnd"/>
          <w:r w:rsidRPr="007B5D6F">
            <w:rPr>
              <w:sz w:val="24"/>
              <w:szCs w:val="24"/>
            </w:rPr>
            <w:t xml:space="preserve"> and WBS will </w:t>
          </w:r>
          <w:r w:rsidR="001C7DD3">
            <w:rPr>
              <w:sz w:val="24"/>
              <w:szCs w:val="24"/>
            </w:rPr>
            <w:t xml:space="preserve">need to be adopted. </w:t>
          </w:r>
        </w:p>
        <w:p w:rsidR="00030C35" w:rsidRPr="007B5D6F" w:rsidRDefault="00030C35" w:rsidP="007B5D6F">
          <w:pPr>
            <w:ind w:left="720"/>
            <w:contextualSpacing/>
            <w:jc w:val="both"/>
            <w:rPr>
              <w:sz w:val="24"/>
              <w:szCs w:val="24"/>
            </w:rPr>
          </w:pPr>
        </w:p>
        <w:p w:rsidR="00030C35" w:rsidRDefault="00030C35" w:rsidP="007B5D6F">
          <w:pPr>
            <w:numPr>
              <w:ilvl w:val="0"/>
              <w:numId w:val="1"/>
            </w:numPr>
            <w:contextualSpacing/>
            <w:jc w:val="both"/>
            <w:rPr>
              <w:sz w:val="24"/>
              <w:szCs w:val="24"/>
            </w:rPr>
          </w:pPr>
          <w:r w:rsidRPr="007B5D6F">
            <w:rPr>
              <w:sz w:val="24"/>
              <w:szCs w:val="24"/>
            </w:rPr>
            <w:t>New practice of recording grants will be necessary. For example, Project should equal Project in the real terms and not the funding source/donor (currently, a grant is crea</w:t>
          </w:r>
          <w:r w:rsidR="007B5D6F" w:rsidRPr="007B5D6F">
            <w:rPr>
              <w:sz w:val="24"/>
              <w:szCs w:val="24"/>
            </w:rPr>
            <w:t>ted as project; hence, a</w:t>
          </w:r>
          <w:r w:rsidRPr="007B5D6F">
            <w:rPr>
              <w:sz w:val="24"/>
              <w:szCs w:val="24"/>
            </w:rPr>
            <w:t xml:space="preserve"> project </w:t>
          </w:r>
          <w:r w:rsidR="007B5D6F" w:rsidRPr="007B5D6F">
            <w:rPr>
              <w:sz w:val="24"/>
              <w:szCs w:val="24"/>
            </w:rPr>
            <w:t xml:space="preserve">but </w:t>
          </w:r>
          <w:r w:rsidRPr="007B5D6F">
            <w:rPr>
              <w:sz w:val="24"/>
              <w:szCs w:val="24"/>
            </w:rPr>
            <w:t>with multiple donors is created as ‘multiple projects’ to match the number of donors/grants</w:t>
          </w:r>
          <w:r w:rsidR="007B5D6F" w:rsidRPr="007B5D6F">
            <w:rPr>
              <w:sz w:val="24"/>
              <w:szCs w:val="24"/>
            </w:rPr>
            <w:t>.</w:t>
          </w:r>
        </w:p>
        <w:p w:rsidR="007C0F3D" w:rsidRDefault="007C0F3D" w:rsidP="007C0F3D">
          <w:pPr>
            <w:pStyle w:val="ListParagraph"/>
            <w:rPr>
              <w:sz w:val="24"/>
              <w:szCs w:val="24"/>
            </w:rPr>
          </w:pPr>
        </w:p>
        <w:p w:rsidR="007C0F3D" w:rsidRPr="007C0F3D" w:rsidRDefault="007C0F3D" w:rsidP="007C0F3D">
          <w:pPr>
            <w:numPr>
              <w:ilvl w:val="0"/>
              <w:numId w:val="1"/>
            </w:numPr>
            <w:contextualSpacing/>
            <w:jc w:val="both"/>
            <w:rPr>
              <w:sz w:val="24"/>
              <w:szCs w:val="24"/>
            </w:rPr>
          </w:pPr>
          <w:r w:rsidRPr="007C0F3D">
            <w:rPr>
              <w:sz w:val="24"/>
              <w:szCs w:val="24"/>
            </w:rPr>
            <w:t xml:space="preserve">The current functionality to develop Work Breakdown Structure (WBS) newly in Umoja Project System will be disabled, hence, requiring that all projects and </w:t>
          </w:r>
          <w:proofErr w:type="spellStart"/>
          <w:r w:rsidRPr="007C0F3D">
            <w:rPr>
              <w:sz w:val="24"/>
              <w:szCs w:val="24"/>
            </w:rPr>
            <w:t>programmes</w:t>
          </w:r>
          <w:proofErr w:type="spellEnd"/>
          <w:r w:rsidRPr="007C0F3D">
            <w:rPr>
              <w:sz w:val="24"/>
              <w:szCs w:val="24"/>
            </w:rPr>
            <w:t xml:space="preserve"> enters first through SMA.</w:t>
          </w:r>
        </w:p>
        <w:p w:rsidR="007C0F3D" w:rsidRPr="007C0F3D" w:rsidRDefault="007C0F3D" w:rsidP="007C0F3D">
          <w:pPr>
            <w:ind w:left="720"/>
            <w:contextualSpacing/>
            <w:jc w:val="both"/>
            <w:rPr>
              <w:sz w:val="24"/>
              <w:szCs w:val="24"/>
            </w:rPr>
          </w:pPr>
        </w:p>
        <w:p w:rsidR="007C0F3D" w:rsidRPr="007C0F3D" w:rsidRDefault="007C0F3D" w:rsidP="007C0F3D">
          <w:pPr>
            <w:numPr>
              <w:ilvl w:val="0"/>
              <w:numId w:val="1"/>
            </w:numPr>
            <w:contextualSpacing/>
            <w:jc w:val="both"/>
            <w:rPr>
              <w:sz w:val="24"/>
              <w:szCs w:val="24"/>
            </w:rPr>
          </w:pPr>
          <w:r w:rsidRPr="007C0F3D">
            <w:rPr>
              <w:sz w:val="24"/>
              <w:szCs w:val="24"/>
            </w:rPr>
            <w:t xml:space="preserve">The roles of </w:t>
          </w:r>
          <w:proofErr w:type="spellStart"/>
          <w:r w:rsidRPr="007C0F3D">
            <w:rPr>
              <w:sz w:val="24"/>
              <w:szCs w:val="24"/>
            </w:rPr>
            <w:t>Programme</w:t>
          </w:r>
          <w:proofErr w:type="spellEnd"/>
          <w:r w:rsidRPr="007C0F3D">
            <w:rPr>
              <w:sz w:val="24"/>
              <w:szCs w:val="24"/>
            </w:rPr>
            <w:t xml:space="preserve"> Management Officer (PMOs) remains unchanged </w:t>
          </w:r>
          <w:proofErr w:type="gramStart"/>
          <w:r w:rsidRPr="007C0F3D">
            <w:rPr>
              <w:sz w:val="24"/>
              <w:szCs w:val="24"/>
            </w:rPr>
            <w:t>as regards</w:t>
          </w:r>
          <w:proofErr w:type="gramEnd"/>
          <w:r w:rsidRPr="007C0F3D">
            <w:rPr>
              <w:sz w:val="24"/>
              <w:szCs w:val="24"/>
            </w:rPr>
            <w:t xml:space="preserve"> to Project System (PS). </w:t>
          </w:r>
        </w:p>
        <w:p w:rsidR="007C0F3D" w:rsidRPr="007C0F3D" w:rsidRDefault="007C0F3D" w:rsidP="007C0F3D">
          <w:pPr>
            <w:ind w:left="720"/>
            <w:contextualSpacing/>
            <w:jc w:val="both"/>
            <w:rPr>
              <w:sz w:val="24"/>
              <w:szCs w:val="24"/>
            </w:rPr>
          </w:pPr>
        </w:p>
        <w:p w:rsidR="007C0F3D" w:rsidRPr="007C0F3D" w:rsidRDefault="007C0F3D" w:rsidP="007C0F3D">
          <w:pPr>
            <w:numPr>
              <w:ilvl w:val="0"/>
              <w:numId w:val="1"/>
            </w:numPr>
            <w:contextualSpacing/>
            <w:jc w:val="both"/>
            <w:rPr>
              <w:sz w:val="24"/>
              <w:szCs w:val="24"/>
            </w:rPr>
          </w:pPr>
          <w:r w:rsidRPr="007C0F3D">
            <w:rPr>
              <w:sz w:val="24"/>
              <w:szCs w:val="24"/>
            </w:rPr>
            <w:t>Whilst the PMOs do not have specific tasks in SMA and PPM, their role as financial and administrative advisers to the Project Managers is very important, particularly when the Project Manager is developing his/her WBS.</w:t>
          </w:r>
        </w:p>
        <w:p w:rsidR="00F82440" w:rsidRPr="007B5D6F" w:rsidRDefault="00F82440" w:rsidP="007B5D6F">
          <w:pPr>
            <w:spacing w:after="0" w:line="276" w:lineRule="auto"/>
            <w:ind w:left="720"/>
            <w:contextualSpacing/>
            <w:jc w:val="both"/>
            <w:rPr>
              <w:sz w:val="24"/>
              <w:szCs w:val="24"/>
            </w:rPr>
          </w:pPr>
        </w:p>
        <w:p w:rsidR="008B21AD" w:rsidRPr="007B5D6F" w:rsidRDefault="00CF7E93" w:rsidP="007B5D6F">
          <w:pPr>
            <w:numPr>
              <w:ilvl w:val="0"/>
              <w:numId w:val="1"/>
            </w:numPr>
            <w:spacing w:after="0" w:line="276" w:lineRule="auto"/>
            <w:contextualSpacing/>
            <w:jc w:val="both"/>
            <w:rPr>
              <w:sz w:val="24"/>
              <w:szCs w:val="24"/>
            </w:rPr>
          </w:pPr>
          <w:r w:rsidRPr="007B5D6F">
            <w:rPr>
              <w:sz w:val="24"/>
              <w:szCs w:val="24"/>
            </w:rPr>
            <w:t xml:space="preserve">In preparation for the full adoption of PPM in 2020, </w:t>
          </w:r>
          <w:r w:rsidR="008B21AD" w:rsidRPr="007B5D6F">
            <w:rPr>
              <w:sz w:val="24"/>
              <w:szCs w:val="24"/>
            </w:rPr>
            <w:t xml:space="preserve">Project Management training (or certification) </w:t>
          </w:r>
          <w:r w:rsidRPr="007B5D6F">
            <w:rPr>
              <w:sz w:val="24"/>
              <w:szCs w:val="24"/>
            </w:rPr>
            <w:t xml:space="preserve">will need to be </w:t>
          </w:r>
          <w:r w:rsidR="008B21AD" w:rsidRPr="007B5D6F">
            <w:rPr>
              <w:sz w:val="24"/>
              <w:szCs w:val="24"/>
            </w:rPr>
            <w:t>con</w:t>
          </w:r>
          <w:r w:rsidRPr="007B5D6F">
            <w:rPr>
              <w:sz w:val="24"/>
              <w:szCs w:val="24"/>
            </w:rPr>
            <w:t>ducted for all Project Managers and Programme Managers</w:t>
          </w:r>
        </w:p>
        <w:p w:rsidR="008B21AD" w:rsidRPr="007B5D6F" w:rsidRDefault="008B21AD" w:rsidP="007B5D6F">
          <w:pPr>
            <w:spacing w:after="0" w:line="276" w:lineRule="auto"/>
            <w:ind w:left="1440"/>
            <w:contextualSpacing/>
            <w:jc w:val="both"/>
            <w:rPr>
              <w:sz w:val="24"/>
              <w:szCs w:val="24"/>
            </w:rPr>
          </w:pPr>
          <w:r w:rsidRPr="007B5D6F">
            <w:rPr>
              <w:sz w:val="24"/>
              <w:szCs w:val="24"/>
            </w:rPr>
            <w:t>Why</w:t>
          </w:r>
          <w:r w:rsidR="00CF7E93" w:rsidRPr="007B5D6F">
            <w:rPr>
              <w:sz w:val="24"/>
              <w:szCs w:val="24"/>
            </w:rPr>
            <w:t xml:space="preserve"> Project Management training</w:t>
          </w:r>
          <w:r w:rsidRPr="007B5D6F">
            <w:rPr>
              <w:sz w:val="24"/>
              <w:szCs w:val="24"/>
            </w:rPr>
            <w:t>?</w:t>
          </w:r>
        </w:p>
        <w:p w:rsidR="008B21AD" w:rsidRPr="007B5D6F" w:rsidRDefault="008B21AD" w:rsidP="007B5D6F">
          <w:pPr>
            <w:numPr>
              <w:ilvl w:val="1"/>
              <w:numId w:val="8"/>
            </w:numPr>
            <w:spacing w:after="0" w:line="276" w:lineRule="auto"/>
            <w:contextualSpacing/>
            <w:jc w:val="both"/>
            <w:rPr>
              <w:sz w:val="24"/>
              <w:szCs w:val="24"/>
            </w:rPr>
          </w:pPr>
          <w:r w:rsidRPr="007B5D6F">
            <w:rPr>
              <w:sz w:val="24"/>
              <w:szCs w:val="24"/>
            </w:rPr>
            <w:t xml:space="preserve">PPM promotes best practice project management approach; the training will equip the Project Managers who are not with the knowledge and </w:t>
          </w:r>
          <w:r w:rsidR="00CF7E93" w:rsidRPr="007B5D6F">
            <w:rPr>
              <w:sz w:val="24"/>
              <w:szCs w:val="24"/>
            </w:rPr>
            <w:t>prepare them with the skills required.</w:t>
          </w:r>
        </w:p>
        <w:p w:rsidR="00A7747D" w:rsidRPr="007B5D6F" w:rsidRDefault="00A7747D" w:rsidP="007B5D6F">
          <w:pPr>
            <w:spacing w:after="0" w:line="276" w:lineRule="auto"/>
            <w:ind w:left="720"/>
            <w:contextualSpacing/>
            <w:jc w:val="both"/>
            <w:rPr>
              <w:sz w:val="24"/>
              <w:szCs w:val="24"/>
            </w:rPr>
          </w:pPr>
        </w:p>
        <w:p w:rsidR="00030C35" w:rsidRPr="007C0F3D" w:rsidRDefault="00CF7E93" w:rsidP="00893F22">
          <w:pPr>
            <w:numPr>
              <w:ilvl w:val="0"/>
              <w:numId w:val="1"/>
            </w:numPr>
            <w:spacing w:after="0" w:line="276" w:lineRule="auto"/>
            <w:contextualSpacing/>
            <w:jc w:val="both"/>
            <w:rPr>
              <w:sz w:val="24"/>
            </w:rPr>
          </w:pPr>
          <w:r w:rsidRPr="008D05DC">
            <w:rPr>
              <w:sz w:val="24"/>
              <w:szCs w:val="24"/>
            </w:rPr>
            <w:t xml:space="preserve">Also in preparation for the full adoption of PPM in 2020, </w:t>
          </w:r>
          <w:r w:rsidR="008B21AD" w:rsidRPr="008D05DC">
            <w:rPr>
              <w:sz w:val="24"/>
              <w:szCs w:val="24"/>
            </w:rPr>
            <w:t>necessary Policy documents and Standard Operating Procedures (</w:t>
          </w:r>
          <w:proofErr w:type="spellStart"/>
          <w:r w:rsidR="008B21AD" w:rsidRPr="008D05DC">
            <w:rPr>
              <w:sz w:val="24"/>
              <w:szCs w:val="24"/>
            </w:rPr>
            <w:t>SoPs</w:t>
          </w:r>
          <w:proofErr w:type="spellEnd"/>
          <w:r w:rsidR="008B21AD" w:rsidRPr="008D05DC">
            <w:rPr>
              <w:sz w:val="24"/>
              <w:szCs w:val="24"/>
            </w:rPr>
            <w:t xml:space="preserve">) </w:t>
          </w:r>
          <w:r w:rsidRPr="008D05DC">
            <w:rPr>
              <w:sz w:val="24"/>
              <w:szCs w:val="24"/>
            </w:rPr>
            <w:t xml:space="preserve">will need to be developed </w:t>
          </w:r>
          <w:r w:rsidR="008B21AD" w:rsidRPr="008D05DC">
            <w:rPr>
              <w:sz w:val="24"/>
              <w:szCs w:val="24"/>
            </w:rPr>
            <w:t>to initiate change of practices and processes to facilitate</w:t>
          </w:r>
          <w:r w:rsidRPr="008D05DC">
            <w:rPr>
              <w:sz w:val="24"/>
              <w:szCs w:val="24"/>
            </w:rPr>
            <w:t xml:space="preserve"> the full implementation of PPM </w:t>
          </w:r>
          <w:r w:rsidR="00B62E87" w:rsidRPr="008D05DC">
            <w:rPr>
              <w:sz w:val="24"/>
              <w:szCs w:val="24"/>
            </w:rPr>
            <w:t>in 2020 and training conducted as may be deemed necessary. An action plan should be developed.</w:t>
          </w:r>
        </w:p>
        <w:p w:rsidR="007C0F3D" w:rsidRPr="008D05DC" w:rsidRDefault="007C0F3D" w:rsidP="007C0F3D">
          <w:pPr>
            <w:spacing w:after="0" w:line="276" w:lineRule="auto"/>
            <w:ind w:left="720"/>
            <w:contextualSpacing/>
            <w:jc w:val="both"/>
            <w:rPr>
              <w:sz w:val="24"/>
            </w:rPr>
          </w:pPr>
        </w:p>
        <w:p w:rsidR="00816617" w:rsidRDefault="00816617" w:rsidP="00893F22">
          <w:pPr>
            <w:pStyle w:val="Title"/>
            <w:rPr>
              <w:b/>
              <w:sz w:val="36"/>
            </w:rPr>
          </w:pPr>
        </w:p>
        <w:p w:rsidR="00816617" w:rsidRDefault="00816617" w:rsidP="00893F22">
          <w:pPr>
            <w:pStyle w:val="Title"/>
            <w:rPr>
              <w:b/>
              <w:sz w:val="36"/>
            </w:rPr>
          </w:pPr>
        </w:p>
        <w:p w:rsidR="00816617" w:rsidRDefault="00816617" w:rsidP="00893F22">
          <w:pPr>
            <w:pStyle w:val="Title"/>
            <w:rPr>
              <w:b/>
              <w:sz w:val="36"/>
            </w:rPr>
          </w:pPr>
        </w:p>
        <w:p w:rsidR="00816617" w:rsidRDefault="00816617" w:rsidP="00816617"/>
        <w:p w:rsidR="00816617" w:rsidRDefault="00816617" w:rsidP="00816617"/>
        <w:p w:rsidR="00816617" w:rsidRDefault="00816617" w:rsidP="00816617"/>
        <w:p w:rsidR="00816617" w:rsidRDefault="00816617" w:rsidP="00816617"/>
        <w:p w:rsidR="00816617" w:rsidRDefault="00816617" w:rsidP="00816617"/>
        <w:p w:rsidR="00816617" w:rsidRDefault="00816617" w:rsidP="00816617"/>
        <w:p w:rsidR="00816617" w:rsidRDefault="00816617" w:rsidP="00816617"/>
        <w:p w:rsidR="00ED29BF" w:rsidRDefault="00ED29BF" w:rsidP="00893F22">
          <w:pPr>
            <w:pStyle w:val="Title"/>
            <w:rPr>
              <w:b/>
              <w:sz w:val="36"/>
            </w:rPr>
          </w:pPr>
          <w:r>
            <w:rPr>
              <w:b/>
              <w:sz w:val="36"/>
            </w:rPr>
            <w:lastRenderedPageBreak/>
            <w:t>Highlight</w:t>
          </w:r>
          <w:r w:rsidR="00B62E87">
            <w:rPr>
              <w:b/>
              <w:sz w:val="36"/>
            </w:rPr>
            <w:t xml:space="preserve"> of PPM</w:t>
          </w:r>
        </w:p>
        <w:p w:rsidR="007B5D6F" w:rsidRPr="007B5D6F" w:rsidRDefault="007B5D6F" w:rsidP="007B5D6F"/>
        <w:p w:rsidR="00893F22" w:rsidRPr="00893F22" w:rsidRDefault="00893F22" w:rsidP="00893F22">
          <w:r w:rsidRPr="00E0661E">
            <w:rPr>
              <w:noProof/>
            </w:rPr>
            <w:drawing>
              <wp:inline distT="0" distB="0" distL="0" distR="0" wp14:anchorId="13260CB3" wp14:editId="35C1DB89">
                <wp:extent cx="6438900" cy="48291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0" cy="4829175"/>
                        </a:xfrm>
                        <a:prstGeom prst="rect">
                          <a:avLst/>
                        </a:prstGeom>
                        <a:noFill/>
                        <a:ln>
                          <a:noFill/>
                        </a:ln>
                      </pic:spPr>
                    </pic:pic>
                  </a:graphicData>
                </a:graphic>
              </wp:inline>
            </w:drawing>
          </w:r>
        </w:p>
        <w:p w:rsidR="0026086F" w:rsidRDefault="0026086F" w:rsidP="007B5D6F">
          <w:pPr>
            <w:pStyle w:val="ListParagraph"/>
            <w:numPr>
              <w:ilvl w:val="0"/>
              <w:numId w:val="11"/>
            </w:numPr>
            <w:spacing w:after="0" w:line="276" w:lineRule="auto"/>
            <w:jc w:val="both"/>
            <w:rPr>
              <w:sz w:val="24"/>
            </w:rPr>
          </w:pPr>
          <w:r w:rsidRPr="003607B3">
            <w:rPr>
              <w:sz w:val="24"/>
            </w:rPr>
            <w:t>PPM is SAP’s Portfolio and Project Management solution</w:t>
          </w:r>
          <w:r w:rsidR="007C0F3D">
            <w:rPr>
              <w:sz w:val="24"/>
            </w:rPr>
            <w:t>.</w:t>
          </w:r>
        </w:p>
        <w:p w:rsidR="007B5D6F" w:rsidRDefault="007B5D6F" w:rsidP="007B5D6F">
          <w:pPr>
            <w:pStyle w:val="ListParagraph"/>
            <w:spacing w:after="0" w:line="276" w:lineRule="auto"/>
            <w:jc w:val="both"/>
            <w:rPr>
              <w:sz w:val="24"/>
            </w:rPr>
          </w:pPr>
        </w:p>
        <w:p w:rsidR="008E3CFF" w:rsidRDefault="00893F22" w:rsidP="007B5D6F">
          <w:pPr>
            <w:pStyle w:val="ListParagraph"/>
            <w:numPr>
              <w:ilvl w:val="0"/>
              <w:numId w:val="11"/>
            </w:numPr>
            <w:spacing w:after="0" w:line="276" w:lineRule="auto"/>
            <w:jc w:val="both"/>
            <w:rPr>
              <w:sz w:val="24"/>
            </w:rPr>
          </w:pPr>
          <w:r>
            <w:rPr>
              <w:sz w:val="24"/>
            </w:rPr>
            <w:t>PPM is one of the modules within UE2; ot</w:t>
          </w:r>
          <w:r w:rsidR="008E3CFF">
            <w:rPr>
              <w:sz w:val="24"/>
            </w:rPr>
            <w:t>her</w:t>
          </w:r>
          <w:r>
            <w:rPr>
              <w:sz w:val="24"/>
            </w:rPr>
            <w:t>s</w:t>
          </w:r>
          <w:r w:rsidR="008E3CFF">
            <w:rPr>
              <w:sz w:val="24"/>
            </w:rPr>
            <w:t xml:space="preserve"> are</w:t>
          </w:r>
          <w:r>
            <w:rPr>
              <w:sz w:val="24"/>
            </w:rPr>
            <w:t xml:space="preserve">: </w:t>
          </w:r>
          <w:r w:rsidR="008E3CFF">
            <w:rPr>
              <w:sz w:val="24"/>
            </w:rPr>
            <w:t xml:space="preserve">Strategic Management Application (SMA), </w:t>
          </w:r>
          <w:r w:rsidR="00064071">
            <w:rPr>
              <w:sz w:val="24"/>
            </w:rPr>
            <w:t xml:space="preserve">Grantor Management (Implementing Partners - </w:t>
          </w:r>
          <w:r w:rsidR="008E3CFF">
            <w:rPr>
              <w:sz w:val="24"/>
            </w:rPr>
            <w:t>IP</w:t>
          </w:r>
          <w:r w:rsidR="00064071">
            <w:rPr>
              <w:sz w:val="24"/>
            </w:rPr>
            <w:t>s)</w:t>
          </w:r>
          <w:r w:rsidR="008E3CFF">
            <w:rPr>
              <w:sz w:val="24"/>
            </w:rPr>
            <w:t>,</w:t>
          </w:r>
          <w:r>
            <w:rPr>
              <w:sz w:val="24"/>
            </w:rPr>
            <w:t xml:space="preserve"> </w:t>
          </w:r>
          <w:r w:rsidR="00064071">
            <w:rPr>
              <w:sz w:val="24"/>
            </w:rPr>
            <w:t xml:space="preserve">Budget Planning and Consolidation (BPC), </w:t>
          </w:r>
          <w:r>
            <w:rPr>
              <w:sz w:val="24"/>
            </w:rPr>
            <w:t>Fund Raisin</w:t>
          </w:r>
          <w:r w:rsidR="00064071">
            <w:rPr>
              <w:sz w:val="24"/>
            </w:rPr>
            <w:t>g</w:t>
          </w:r>
          <w:r>
            <w:rPr>
              <w:sz w:val="24"/>
            </w:rPr>
            <w:t xml:space="preserve"> (FR)</w:t>
          </w:r>
          <w:r w:rsidR="008E3CFF">
            <w:rPr>
              <w:sz w:val="24"/>
            </w:rPr>
            <w:t xml:space="preserve"> </w:t>
          </w:r>
          <w:r w:rsidR="00064071">
            <w:rPr>
              <w:sz w:val="24"/>
            </w:rPr>
            <w:t>and Project System (PS). Project System is part of UE 1 and will not change.</w:t>
          </w:r>
        </w:p>
        <w:p w:rsidR="007B5D6F" w:rsidRDefault="007B5D6F" w:rsidP="007B5D6F">
          <w:pPr>
            <w:pStyle w:val="ListParagraph"/>
            <w:spacing w:after="0" w:line="276" w:lineRule="auto"/>
            <w:jc w:val="both"/>
            <w:rPr>
              <w:sz w:val="24"/>
            </w:rPr>
          </w:pPr>
        </w:p>
        <w:p w:rsidR="00064071" w:rsidRDefault="00064071" w:rsidP="007B5D6F">
          <w:pPr>
            <w:pStyle w:val="ListParagraph"/>
            <w:numPr>
              <w:ilvl w:val="0"/>
              <w:numId w:val="11"/>
            </w:numPr>
            <w:spacing w:after="0" w:line="276" w:lineRule="auto"/>
            <w:jc w:val="both"/>
            <w:rPr>
              <w:sz w:val="24"/>
            </w:rPr>
          </w:pPr>
          <w:r w:rsidRPr="003607B3">
            <w:rPr>
              <w:sz w:val="24"/>
            </w:rPr>
            <w:t>PPM will not replace Project System (PS); the two applications will be used together</w:t>
          </w:r>
          <w:r>
            <w:rPr>
              <w:sz w:val="24"/>
            </w:rPr>
            <w:t xml:space="preserve">. </w:t>
          </w:r>
          <w:r w:rsidRPr="003607B3">
            <w:rPr>
              <w:sz w:val="24"/>
            </w:rPr>
            <w:t>PPM will integrate with PS to create Work Breakdown Structures that serve as account assignment elements and will make the project available for budget formulation in BPC</w:t>
          </w:r>
          <w:r w:rsidR="007C0F3D">
            <w:rPr>
              <w:sz w:val="24"/>
            </w:rPr>
            <w:t>.</w:t>
          </w:r>
        </w:p>
        <w:p w:rsidR="007B5D6F" w:rsidRDefault="007B5D6F" w:rsidP="007B5D6F">
          <w:pPr>
            <w:pStyle w:val="ListParagraph"/>
            <w:spacing w:after="0" w:line="276" w:lineRule="auto"/>
            <w:jc w:val="both"/>
            <w:rPr>
              <w:sz w:val="24"/>
            </w:rPr>
          </w:pPr>
        </w:p>
        <w:p w:rsidR="00064071" w:rsidRPr="003607B3" w:rsidRDefault="00980EFC" w:rsidP="007B5D6F">
          <w:pPr>
            <w:pStyle w:val="ListParagraph"/>
            <w:numPr>
              <w:ilvl w:val="0"/>
              <w:numId w:val="11"/>
            </w:numPr>
            <w:spacing w:after="0" w:line="276" w:lineRule="auto"/>
            <w:jc w:val="both"/>
            <w:rPr>
              <w:sz w:val="24"/>
            </w:rPr>
          </w:pPr>
          <w:r>
            <w:rPr>
              <w:sz w:val="24"/>
            </w:rPr>
            <w:lastRenderedPageBreak/>
            <w:t>According to SAP best practices, PPM is utilized for operative project management. This includes focusing on project phases and related tasks as well as the resources and their capacity to complete these on time.</w:t>
          </w:r>
          <w:r w:rsidR="00064071" w:rsidRPr="00064071">
            <w:rPr>
              <w:sz w:val="24"/>
            </w:rPr>
            <w:t xml:space="preserve"> </w:t>
          </w:r>
          <w:r w:rsidR="00064071" w:rsidRPr="003607B3">
            <w:rPr>
              <w:sz w:val="24"/>
            </w:rPr>
            <w:t>PPM will be used for operational project management to plan, schedule and staff project activities based on an existing project log-frames</w:t>
          </w:r>
          <w:r w:rsidR="007C0F3D">
            <w:rPr>
              <w:sz w:val="24"/>
            </w:rPr>
            <w:t>.</w:t>
          </w:r>
        </w:p>
        <w:p w:rsidR="007B5D6F" w:rsidRDefault="007B5D6F" w:rsidP="007B5D6F">
          <w:pPr>
            <w:pStyle w:val="ListParagraph"/>
            <w:spacing w:after="0" w:line="276" w:lineRule="auto"/>
            <w:jc w:val="both"/>
            <w:rPr>
              <w:sz w:val="24"/>
            </w:rPr>
          </w:pPr>
        </w:p>
        <w:p w:rsidR="003607B3" w:rsidRPr="003607B3" w:rsidRDefault="008D05DC" w:rsidP="007B5D6F">
          <w:pPr>
            <w:pStyle w:val="ListParagraph"/>
            <w:numPr>
              <w:ilvl w:val="0"/>
              <w:numId w:val="11"/>
            </w:numPr>
            <w:spacing w:after="0" w:line="276" w:lineRule="auto"/>
            <w:jc w:val="both"/>
            <w:rPr>
              <w:sz w:val="24"/>
            </w:rPr>
          </w:pPr>
          <w:r>
            <w:rPr>
              <w:sz w:val="24"/>
            </w:rPr>
            <w:t>UE 2, is expected to have</w:t>
          </w:r>
          <w:r w:rsidR="0026086F">
            <w:rPr>
              <w:sz w:val="24"/>
            </w:rPr>
            <w:t xml:space="preserve"> the functionality to a</w:t>
          </w:r>
          <w:r w:rsidR="003607B3" w:rsidRPr="003607B3">
            <w:rPr>
              <w:sz w:val="24"/>
            </w:rPr>
            <w:t>ttach</w:t>
          </w:r>
          <w:r w:rsidR="0026086F">
            <w:rPr>
              <w:sz w:val="24"/>
            </w:rPr>
            <w:t>/upload</w:t>
          </w:r>
          <w:r w:rsidR="003607B3" w:rsidRPr="003607B3">
            <w:rPr>
              <w:sz w:val="24"/>
            </w:rPr>
            <w:t xml:space="preserve"> project documents</w:t>
          </w:r>
          <w:r w:rsidR="007C0F3D">
            <w:rPr>
              <w:sz w:val="24"/>
            </w:rPr>
            <w:t>.</w:t>
          </w:r>
        </w:p>
        <w:p w:rsidR="007B5D6F" w:rsidRDefault="007B5D6F" w:rsidP="007B5D6F">
          <w:pPr>
            <w:pStyle w:val="ListParagraph"/>
            <w:spacing w:after="0" w:line="276" w:lineRule="auto"/>
            <w:jc w:val="both"/>
            <w:rPr>
              <w:sz w:val="24"/>
            </w:rPr>
          </w:pPr>
        </w:p>
        <w:p w:rsidR="00893F22" w:rsidRDefault="003607B3" w:rsidP="007B5D6F">
          <w:pPr>
            <w:pStyle w:val="ListParagraph"/>
            <w:numPr>
              <w:ilvl w:val="0"/>
              <w:numId w:val="11"/>
            </w:numPr>
            <w:spacing w:after="0" w:line="276" w:lineRule="auto"/>
            <w:jc w:val="both"/>
            <w:rPr>
              <w:sz w:val="24"/>
            </w:rPr>
          </w:pPr>
          <w:r w:rsidRPr="0026086F">
            <w:rPr>
              <w:sz w:val="24"/>
            </w:rPr>
            <w:t>PPM Release 1 (aka PPM Lite) will not include</w:t>
          </w:r>
          <w:r w:rsidR="0026086F" w:rsidRPr="0026086F">
            <w:rPr>
              <w:sz w:val="24"/>
            </w:rPr>
            <w:t xml:space="preserve"> </w:t>
          </w:r>
          <w:r w:rsidRPr="0026086F">
            <w:rPr>
              <w:sz w:val="24"/>
            </w:rPr>
            <w:t>any financial planning capabilities; all project-related financial planning will be performed in BPC</w:t>
          </w:r>
          <w:r w:rsidR="007C0F3D">
            <w:rPr>
              <w:sz w:val="24"/>
            </w:rPr>
            <w:t>.</w:t>
          </w:r>
        </w:p>
        <w:p w:rsidR="007462C9" w:rsidRPr="007462C9" w:rsidRDefault="007462C9" w:rsidP="007462C9">
          <w:pPr>
            <w:pStyle w:val="ListParagraph"/>
            <w:rPr>
              <w:sz w:val="24"/>
            </w:rPr>
          </w:pPr>
        </w:p>
        <w:p w:rsidR="007462C9" w:rsidRDefault="007462C9" w:rsidP="007462C9">
          <w:pPr>
            <w:pStyle w:val="ListParagraph"/>
            <w:spacing w:after="0" w:line="276" w:lineRule="auto"/>
            <w:jc w:val="both"/>
            <w:rPr>
              <w:sz w:val="24"/>
            </w:rPr>
          </w:pPr>
        </w:p>
        <w:p w:rsidR="007B5D6F" w:rsidRDefault="007B5D6F" w:rsidP="007B5D6F">
          <w:pPr>
            <w:pStyle w:val="ListParagraph"/>
            <w:spacing w:after="0" w:line="276" w:lineRule="auto"/>
            <w:jc w:val="both"/>
            <w:rPr>
              <w:sz w:val="24"/>
            </w:rPr>
          </w:pPr>
        </w:p>
        <w:p w:rsidR="007B5D6F" w:rsidRDefault="007B5D6F" w:rsidP="007B5D6F">
          <w:pPr>
            <w:pStyle w:val="ListParagraph"/>
            <w:spacing w:after="0" w:line="276" w:lineRule="auto"/>
            <w:jc w:val="both"/>
            <w:rPr>
              <w:sz w:val="24"/>
            </w:rPr>
          </w:pPr>
        </w:p>
        <w:p w:rsidR="007B5D6F" w:rsidRDefault="007B5D6F" w:rsidP="007B5D6F">
          <w:pPr>
            <w:pStyle w:val="ListParagraph"/>
            <w:spacing w:after="0" w:line="276" w:lineRule="auto"/>
            <w:jc w:val="both"/>
            <w:rPr>
              <w:sz w:val="24"/>
            </w:rPr>
          </w:pPr>
        </w:p>
        <w:p w:rsidR="00A93CF2" w:rsidRDefault="00A93CF2" w:rsidP="007B5D6F">
          <w:pPr>
            <w:pStyle w:val="ListParagraph"/>
            <w:spacing w:after="0" w:line="276" w:lineRule="auto"/>
            <w:jc w:val="both"/>
            <w:rPr>
              <w:sz w:val="24"/>
            </w:rPr>
          </w:pPr>
        </w:p>
        <w:p w:rsidR="00A93CF2" w:rsidRDefault="00A93CF2" w:rsidP="007B5D6F">
          <w:pPr>
            <w:pStyle w:val="ListParagraph"/>
            <w:spacing w:after="0" w:line="276" w:lineRule="auto"/>
            <w:jc w:val="both"/>
            <w:rPr>
              <w:sz w:val="24"/>
            </w:rPr>
          </w:pPr>
        </w:p>
        <w:p w:rsidR="00A93CF2" w:rsidRDefault="00A93CF2" w:rsidP="007B5D6F">
          <w:pPr>
            <w:pStyle w:val="ListParagraph"/>
            <w:spacing w:after="0" w:line="276" w:lineRule="auto"/>
            <w:jc w:val="both"/>
            <w:rPr>
              <w:sz w:val="24"/>
            </w:rPr>
          </w:pPr>
        </w:p>
        <w:p w:rsidR="00A93CF2" w:rsidRDefault="00A93CF2" w:rsidP="007B5D6F">
          <w:pPr>
            <w:pStyle w:val="ListParagraph"/>
            <w:spacing w:after="0" w:line="276" w:lineRule="auto"/>
            <w:jc w:val="both"/>
            <w:rPr>
              <w:sz w:val="24"/>
            </w:rPr>
          </w:pPr>
        </w:p>
        <w:p w:rsidR="00A93CF2" w:rsidRDefault="00A93CF2" w:rsidP="007B5D6F">
          <w:pPr>
            <w:pStyle w:val="ListParagraph"/>
            <w:spacing w:after="0" w:line="276" w:lineRule="auto"/>
            <w:jc w:val="both"/>
            <w:rPr>
              <w:sz w:val="24"/>
            </w:rPr>
          </w:pPr>
        </w:p>
        <w:p w:rsidR="00A93CF2" w:rsidRDefault="00A93CF2" w:rsidP="007B5D6F">
          <w:pPr>
            <w:pStyle w:val="ListParagraph"/>
            <w:spacing w:after="0" w:line="276" w:lineRule="auto"/>
            <w:jc w:val="both"/>
            <w:rPr>
              <w:sz w:val="24"/>
            </w:rPr>
          </w:pPr>
        </w:p>
        <w:p w:rsidR="00A93CF2" w:rsidRDefault="00A93CF2" w:rsidP="007B5D6F">
          <w:pPr>
            <w:pStyle w:val="ListParagraph"/>
            <w:spacing w:after="0" w:line="276" w:lineRule="auto"/>
            <w:jc w:val="both"/>
            <w:rPr>
              <w:sz w:val="24"/>
            </w:rPr>
          </w:pPr>
        </w:p>
        <w:p w:rsidR="00A93CF2" w:rsidRDefault="00A93CF2" w:rsidP="007B5D6F">
          <w:pPr>
            <w:pStyle w:val="ListParagraph"/>
            <w:spacing w:after="0" w:line="276" w:lineRule="auto"/>
            <w:jc w:val="both"/>
            <w:rPr>
              <w:sz w:val="24"/>
            </w:rPr>
          </w:pPr>
        </w:p>
        <w:p w:rsidR="00A93CF2" w:rsidRDefault="00A93CF2" w:rsidP="007B5D6F">
          <w:pPr>
            <w:pStyle w:val="ListParagraph"/>
            <w:spacing w:after="0" w:line="276" w:lineRule="auto"/>
            <w:jc w:val="both"/>
            <w:rPr>
              <w:sz w:val="24"/>
            </w:rPr>
          </w:pPr>
        </w:p>
        <w:p w:rsidR="00A93CF2" w:rsidRDefault="00A93CF2" w:rsidP="007B5D6F">
          <w:pPr>
            <w:pStyle w:val="ListParagraph"/>
            <w:spacing w:after="0" w:line="276" w:lineRule="auto"/>
            <w:jc w:val="both"/>
            <w:rPr>
              <w:sz w:val="24"/>
            </w:rPr>
          </w:pPr>
        </w:p>
        <w:p w:rsidR="00A93CF2" w:rsidRDefault="00A93CF2" w:rsidP="007B5D6F">
          <w:pPr>
            <w:pStyle w:val="ListParagraph"/>
            <w:spacing w:after="0" w:line="276" w:lineRule="auto"/>
            <w:jc w:val="both"/>
            <w:rPr>
              <w:sz w:val="24"/>
            </w:rPr>
          </w:pPr>
        </w:p>
        <w:p w:rsidR="00A93CF2" w:rsidRDefault="00A93CF2" w:rsidP="007B5D6F">
          <w:pPr>
            <w:pStyle w:val="ListParagraph"/>
            <w:spacing w:after="0" w:line="276" w:lineRule="auto"/>
            <w:jc w:val="both"/>
            <w:rPr>
              <w:sz w:val="24"/>
            </w:rPr>
          </w:pPr>
        </w:p>
        <w:p w:rsidR="00A93CF2" w:rsidRDefault="00A93CF2" w:rsidP="007B5D6F">
          <w:pPr>
            <w:pStyle w:val="ListParagraph"/>
            <w:spacing w:after="0" w:line="276" w:lineRule="auto"/>
            <w:jc w:val="both"/>
            <w:rPr>
              <w:sz w:val="24"/>
            </w:rPr>
          </w:pPr>
        </w:p>
        <w:p w:rsidR="00A93CF2" w:rsidRDefault="00A93CF2" w:rsidP="007B5D6F">
          <w:pPr>
            <w:pStyle w:val="ListParagraph"/>
            <w:spacing w:after="0" w:line="276" w:lineRule="auto"/>
            <w:jc w:val="both"/>
            <w:rPr>
              <w:sz w:val="24"/>
            </w:rPr>
          </w:pPr>
        </w:p>
        <w:p w:rsidR="00A93CF2" w:rsidRDefault="00A93CF2" w:rsidP="007B5D6F">
          <w:pPr>
            <w:pStyle w:val="ListParagraph"/>
            <w:spacing w:after="0" w:line="276" w:lineRule="auto"/>
            <w:jc w:val="both"/>
            <w:rPr>
              <w:sz w:val="24"/>
            </w:rPr>
          </w:pPr>
        </w:p>
        <w:p w:rsidR="00A93CF2" w:rsidRDefault="00A93CF2" w:rsidP="007B5D6F">
          <w:pPr>
            <w:pStyle w:val="ListParagraph"/>
            <w:spacing w:after="0" w:line="276" w:lineRule="auto"/>
            <w:jc w:val="both"/>
            <w:rPr>
              <w:sz w:val="24"/>
            </w:rPr>
          </w:pPr>
        </w:p>
        <w:p w:rsidR="00A93CF2" w:rsidRDefault="00A93CF2" w:rsidP="007B5D6F">
          <w:pPr>
            <w:pStyle w:val="ListParagraph"/>
            <w:spacing w:after="0" w:line="276" w:lineRule="auto"/>
            <w:jc w:val="both"/>
            <w:rPr>
              <w:sz w:val="24"/>
            </w:rPr>
          </w:pPr>
        </w:p>
        <w:p w:rsidR="00A93CF2" w:rsidRDefault="00A93CF2" w:rsidP="007B5D6F">
          <w:pPr>
            <w:pStyle w:val="ListParagraph"/>
            <w:spacing w:after="0" w:line="276" w:lineRule="auto"/>
            <w:jc w:val="both"/>
            <w:rPr>
              <w:sz w:val="24"/>
            </w:rPr>
          </w:pPr>
        </w:p>
        <w:p w:rsidR="00A93CF2" w:rsidRDefault="00A93CF2" w:rsidP="007B5D6F">
          <w:pPr>
            <w:pStyle w:val="ListParagraph"/>
            <w:spacing w:after="0" w:line="276" w:lineRule="auto"/>
            <w:jc w:val="both"/>
            <w:rPr>
              <w:sz w:val="24"/>
            </w:rPr>
          </w:pPr>
        </w:p>
        <w:p w:rsidR="00A93CF2" w:rsidRDefault="00A93CF2" w:rsidP="007B5D6F">
          <w:pPr>
            <w:pStyle w:val="ListParagraph"/>
            <w:spacing w:after="0" w:line="276" w:lineRule="auto"/>
            <w:jc w:val="both"/>
            <w:rPr>
              <w:sz w:val="24"/>
            </w:rPr>
          </w:pPr>
        </w:p>
        <w:p w:rsidR="00A93CF2" w:rsidRDefault="00A93CF2" w:rsidP="007B5D6F">
          <w:pPr>
            <w:pStyle w:val="ListParagraph"/>
            <w:spacing w:after="0" w:line="276" w:lineRule="auto"/>
            <w:jc w:val="both"/>
            <w:rPr>
              <w:sz w:val="24"/>
            </w:rPr>
          </w:pPr>
        </w:p>
        <w:p w:rsidR="00A93CF2" w:rsidRDefault="00A93CF2" w:rsidP="007B5D6F">
          <w:pPr>
            <w:pStyle w:val="ListParagraph"/>
            <w:spacing w:after="0" w:line="276" w:lineRule="auto"/>
            <w:jc w:val="both"/>
            <w:rPr>
              <w:sz w:val="24"/>
            </w:rPr>
          </w:pPr>
        </w:p>
        <w:p w:rsidR="00A93CF2" w:rsidRDefault="00A93CF2" w:rsidP="007B5D6F">
          <w:pPr>
            <w:pStyle w:val="ListParagraph"/>
            <w:spacing w:after="0" w:line="276" w:lineRule="auto"/>
            <w:jc w:val="both"/>
            <w:rPr>
              <w:sz w:val="24"/>
            </w:rPr>
          </w:pPr>
        </w:p>
        <w:p w:rsidR="00ED29BF" w:rsidRDefault="00980EFC" w:rsidP="0031088D">
          <w:pPr>
            <w:pStyle w:val="Title"/>
            <w:rPr>
              <w:b/>
              <w:sz w:val="36"/>
              <w:szCs w:val="36"/>
            </w:rPr>
          </w:pPr>
          <w:r w:rsidRPr="0031088D">
            <w:rPr>
              <w:b/>
              <w:sz w:val="36"/>
              <w:szCs w:val="36"/>
            </w:rPr>
            <w:lastRenderedPageBreak/>
            <w:t>A Glimpse into the system</w:t>
          </w:r>
        </w:p>
        <w:p w:rsidR="007B5D6F" w:rsidRPr="007B5D6F" w:rsidRDefault="007B5D6F" w:rsidP="007B5D6F"/>
        <w:p w:rsidR="00893F22" w:rsidRDefault="00893F22" w:rsidP="00ED29BF">
          <w:r w:rsidRPr="00E0661E">
            <w:rPr>
              <w:noProof/>
            </w:rPr>
            <w:drawing>
              <wp:inline distT="0" distB="0" distL="0" distR="0" wp14:anchorId="690FEC8F" wp14:editId="22F32954">
                <wp:extent cx="5686425" cy="4264819"/>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6425" cy="4264819"/>
                        </a:xfrm>
                        <a:prstGeom prst="rect">
                          <a:avLst/>
                        </a:prstGeom>
                        <a:noFill/>
                        <a:ln>
                          <a:noFill/>
                        </a:ln>
                      </pic:spPr>
                    </pic:pic>
                  </a:graphicData>
                </a:graphic>
              </wp:inline>
            </w:drawing>
          </w:r>
        </w:p>
        <w:p w:rsidR="0031088D" w:rsidRPr="007B5D6F" w:rsidRDefault="0031088D" w:rsidP="007B5D6F">
          <w:pPr>
            <w:pStyle w:val="ListParagraph"/>
            <w:numPr>
              <w:ilvl w:val="0"/>
              <w:numId w:val="35"/>
            </w:numPr>
            <w:spacing w:after="0" w:line="276" w:lineRule="auto"/>
            <w:jc w:val="both"/>
            <w:rPr>
              <w:sz w:val="24"/>
              <w:szCs w:val="24"/>
            </w:rPr>
          </w:pPr>
          <w:r w:rsidRPr="007B5D6F">
            <w:rPr>
              <w:sz w:val="24"/>
              <w:szCs w:val="24"/>
            </w:rPr>
            <w:t>The Project Logical Framework will be created and maintained in the SMA. This will include Objective, Outcome, Outputs and Activities in a hierarchical structure</w:t>
          </w:r>
          <w:r w:rsidR="00F82440" w:rsidRPr="007B5D6F">
            <w:rPr>
              <w:sz w:val="24"/>
              <w:szCs w:val="24"/>
            </w:rPr>
            <w:t>.</w:t>
          </w:r>
        </w:p>
        <w:p w:rsidR="007C0F3D" w:rsidRDefault="007C0F3D" w:rsidP="007C0F3D">
          <w:pPr>
            <w:pStyle w:val="ListParagraph"/>
            <w:spacing w:after="0" w:line="276" w:lineRule="auto"/>
            <w:ind w:left="360"/>
            <w:jc w:val="both"/>
            <w:rPr>
              <w:sz w:val="24"/>
              <w:szCs w:val="24"/>
            </w:rPr>
          </w:pPr>
        </w:p>
        <w:p w:rsidR="00F82440" w:rsidRPr="007B5D6F" w:rsidRDefault="005E0C51" w:rsidP="007B5D6F">
          <w:pPr>
            <w:pStyle w:val="ListParagraph"/>
            <w:numPr>
              <w:ilvl w:val="0"/>
              <w:numId w:val="35"/>
            </w:numPr>
            <w:spacing w:after="0" w:line="276" w:lineRule="auto"/>
            <w:jc w:val="both"/>
            <w:rPr>
              <w:sz w:val="24"/>
              <w:szCs w:val="24"/>
            </w:rPr>
          </w:pPr>
          <w:r w:rsidRPr="007B5D6F">
            <w:rPr>
              <w:sz w:val="24"/>
              <w:szCs w:val="24"/>
            </w:rPr>
            <w:t>Once a project log-frame has been created and approved in the Strategy Management Application (SMA), the envisioned integration is pushing the log-frame structure into PPM to create a Portfolio Item and matching project in PPM</w:t>
          </w:r>
          <w:r w:rsidR="007C0F3D">
            <w:rPr>
              <w:sz w:val="24"/>
              <w:szCs w:val="24"/>
            </w:rPr>
            <w:t>.</w:t>
          </w:r>
        </w:p>
        <w:p w:rsidR="007B5D6F" w:rsidRDefault="007B5D6F" w:rsidP="007B5D6F">
          <w:pPr>
            <w:pStyle w:val="ListParagraph"/>
            <w:spacing w:after="0" w:line="276" w:lineRule="auto"/>
            <w:ind w:left="360"/>
            <w:jc w:val="both"/>
            <w:rPr>
              <w:sz w:val="24"/>
              <w:szCs w:val="24"/>
            </w:rPr>
          </w:pPr>
        </w:p>
        <w:p w:rsidR="00A7747D" w:rsidRPr="007B5D6F" w:rsidRDefault="00F82440" w:rsidP="007B5D6F">
          <w:pPr>
            <w:pStyle w:val="ListParagraph"/>
            <w:numPr>
              <w:ilvl w:val="0"/>
              <w:numId w:val="35"/>
            </w:numPr>
            <w:spacing w:after="0" w:line="276" w:lineRule="auto"/>
            <w:jc w:val="both"/>
            <w:rPr>
              <w:sz w:val="24"/>
              <w:szCs w:val="24"/>
            </w:rPr>
          </w:pPr>
          <w:r w:rsidRPr="007B5D6F">
            <w:rPr>
              <w:sz w:val="24"/>
              <w:szCs w:val="24"/>
            </w:rPr>
            <w:t>The WBS elements function as the matching cost collector with coding block references to support project accounting</w:t>
          </w:r>
          <w:r w:rsidR="007C0F3D">
            <w:rPr>
              <w:sz w:val="24"/>
              <w:szCs w:val="24"/>
            </w:rPr>
            <w:t>.</w:t>
          </w:r>
        </w:p>
        <w:p w:rsidR="007B5D6F" w:rsidRDefault="007B5D6F" w:rsidP="007B5D6F">
          <w:pPr>
            <w:pStyle w:val="ListParagraph"/>
            <w:spacing w:after="0" w:line="276" w:lineRule="auto"/>
            <w:ind w:left="360"/>
            <w:jc w:val="both"/>
            <w:rPr>
              <w:sz w:val="24"/>
              <w:szCs w:val="24"/>
            </w:rPr>
          </w:pPr>
        </w:p>
        <w:p w:rsidR="00A7747D" w:rsidRPr="007B5D6F" w:rsidRDefault="005E0C51" w:rsidP="007B5D6F">
          <w:pPr>
            <w:pStyle w:val="ListParagraph"/>
            <w:numPr>
              <w:ilvl w:val="0"/>
              <w:numId w:val="35"/>
            </w:numPr>
            <w:spacing w:after="0" w:line="276" w:lineRule="auto"/>
            <w:jc w:val="both"/>
            <w:rPr>
              <w:sz w:val="24"/>
              <w:szCs w:val="24"/>
            </w:rPr>
          </w:pPr>
          <w:r w:rsidRPr="007B5D6F">
            <w:rPr>
              <w:sz w:val="24"/>
              <w:szCs w:val="24"/>
            </w:rPr>
            <w:t>The current design of the SMA to PPM integration focuses on substantive, non-capital projects</w:t>
          </w:r>
          <w:r w:rsidR="007C0F3D">
            <w:rPr>
              <w:sz w:val="24"/>
              <w:szCs w:val="24"/>
            </w:rPr>
            <w:t>.</w:t>
          </w:r>
        </w:p>
        <w:p w:rsidR="007B5D6F" w:rsidRDefault="007B5D6F" w:rsidP="007B5D6F">
          <w:pPr>
            <w:pStyle w:val="ListParagraph"/>
            <w:spacing w:after="0" w:line="276" w:lineRule="auto"/>
            <w:ind w:left="360"/>
            <w:jc w:val="both"/>
            <w:rPr>
              <w:sz w:val="24"/>
              <w:szCs w:val="24"/>
            </w:rPr>
          </w:pPr>
        </w:p>
        <w:p w:rsidR="00A7747D" w:rsidRPr="007B5D6F" w:rsidRDefault="005E0C51" w:rsidP="007B5D6F">
          <w:pPr>
            <w:pStyle w:val="ListParagraph"/>
            <w:numPr>
              <w:ilvl w:val="0"/>
              <w:numId w:val="35"/>
            </w:numPr>
            <w:spacing w:after="0" w:line="276" w:lineRule="auto"/>
            <w:jc w:val="both"/>
            <w:rPr>
              <w:sz w:val="24"/>
              <w:szCs w:val="24"/>
            </w:rPr>
          </w:pPr>
          <w:r w:rsidRPr="007B5D6F">
            <w:rPr>
              <w:sz w:val="24"/>
              <w:szCs w:val="24"/>
            </w:rPr>
            <w:t>All capital project</w:t>
          </w:r>
          <w:r w:rsidR="007C0F3D">
            <w:rPr>
              <w:sz w:val="24"/>
              <w:szCs w:val="24"/>
            </w:rPr>
            <w:t xml:space="preserve">s could be created directly in </w:t>
          </w:r>
          <w:r w:rsidRPr="007B5D6F">
            <w:rPr>
              <w:sz w:val="24"/>
              <w:szCs w:val="24"/>
            </w:rPr>
            <w:t>PPM without specifying a project log-frame in the Strategy Management Application (SMA)</w:t>
          </w:r>
          <w:r w:rsidR="007C0F3D">
            <w:rPr>
              <w:sz w:val="24"/>
              <w:szCs w:val="24"/>
            </w:rPr>
            <w:t>.</w:t>
          </w:r>
        </w:p>
        <w:p w:rsidR="007B5D6F" w:rsidRDefault="007B5D6F" w:rsidP="007B5D6F">
          <w:pPr>
            <w:pStyle w:val="ListParagraph"/>
            <w:tabs>
              <w:tab w:val="left" w:pos="2280"/>
            </w:tabs>
            <w:spacing w:after="0" w:line="276" w:lineRule="auto"/>
            <w:ind w:left="360"/>
            <w:jc w:val="both"/>
            <w:rPr>
              <w:sz w:val="24"/>
              <w:szCs w:val="24"/>
            </w:rPr>
          </w:pPr>
        </w:p>
        <w:p w:rsidR="00EF0564" w:rsidRPr="007B5D6F" w:rsidRDefault="00633CC3" w:rsidP="007B5D6F">
          <w:pPr>
            <w:pStyle w:val="ListParagraph"/>
            <w:numPr>
              <w:ilvl w:val="0"/>
              <w:numId w:val="17"/>
            </w:numPr>
            <w:tabs>
              <w:tab w:val="left" w:pos="2280"/>
            </w:tabs>
            <w:spacing w:after="0" w:line="276" w:lineRule="auto"/>
            <w:jc w:val="both"/>
            <w:rPr>
              <w:sz w:val="24"/>
              <w:szCs w:val="24"/>
            </w:rPr>
          </w:pPr>
          <w:r w:rsidRPr="007B5D6F">
            <w:rPr>
              <w:sz w:val="24"/>
              <w:szCs w:val="24"/>
            </w:rPr>
            <w:t>Every project that is initiated in PPM will be replicated to PS automatically based on a status setting</w:t>
          </w:r>
          <w:r w:rsidR="007C0F3D">
            <w:rPr>
              <w:sz w:val="24"/>
              <w:szCs w:val="24"/>
            </w:rPr>
            <w:t>.</w:t>
          </w:r>
        </w:p>
        <w:p w:rsidR="007B5D6F" w:rsidRDefault="007B5D6F" w:rsidP="007B5D6F">
          <w:pPr>
            <w:pStyle w:val="ListParagraph"/>
            <w:tabs>
              <w:tab w:val="left" w:pos="2280"/>
            </w:tabs>
            <w:spacing w:after="0" w:line="276" w:lineRule="auto"/>
            <w:ind w:left="360"/>
            <w:jc w:val="both"/>
            <w:rPr>
              <w:sz w:val="24"/>
              <w:szCs w:val="24"/>
            </w:rPr>
          </w:pPr>
        </w:p>
        <w:p w:rsidR="007B5D6F" w:rsidRPr="007B5D6F" w:rsidRDefault="00EF0564" w:rsidP="007B5D6F">
          <w:pPr>
            <w:pStyle w:val="ListParagraph"/>
            <w:numPr>
              <w:ilvl w:val="0"/>
              <w:numId w:val="17"/>
            </w:numPr>
            <w:tabs>
              <w:tab w:val="left" w:pos="2280"/>
            </w:tabs>
            <w:spacing w:after="0" w:line="276" w:lineRule="auto"/>
            <w:jc w:val="both"/>
            <w:rPr>
              <w:sz w:val="24"/>
              <w:szCs w:val="24"/>
            </w:rPr>
          </w:pPr>
          <w:r w:rsidRPr="007B5D6F">
            <w:rPr>
              <w:sz w:val="24"/>
              <w:szCs w:val="24"/>
            </w:rPr>
            <w:t xml:space="preserve">The </w:t>
          </w:r>
          <w:proofErr w:type="spellStart"/>
          <w:r w:rsidR="00E659F7" w:rsidRPr="007B5D6F">
            <w:rPr>
              <w:sz w:val="24"/>
              <w:szCs w:val="24"/>
            </w:rPr>
            <w:t>Logframe</w:t>
          </w:r>
          <w:proofErr w:type="spellEnd"/>
          <w:r w:rsidR="00E659F7" w:rsidRPr="007B5D6F">
            <w:rPr>
              <w:sz w:val="24"/>
              <w:szCs w:val="24"/>
            </w:rPr>
            <w:t xml:space="preserve"> </w:t>
          </w:r>
          <w:r w:rsidRPr="007B5D6F">
            <w:rPr>
              <w:sz w:val="24"/>
              <w:szCs w:val="24"/>
            </w:rPr>
            <w:t xml:space="preserve">created in SMA forms the </w:t>
          </w:r>
          <w:r w:rsidR="00E659F7" w:rsidRPr="007B5D6F">
            <w:rPr>
              <w:sz w:val="24"/>
              <w:szCs w:val="24"/>
            </w:rPr>
            <w:t>WBS</w:t>
          </w:r>
          <w:r w:rsidRPr="007B5D6F">
            <w:rPr>
              <w:sz w:val="24"/>
              <w:szCs w:val="24"/>
            </w:rPr>
            <w:t xml:space="preserve"> depending on option selected to Push either one or 3 levels of the </w:t>
          </w:r>
          <w:proofErr w:type="spellStart"/>
          <w:r w:rsidRPr="007B5D6F">
            <w:rPr>
              <w:sz w:val="24"/>
              <w:szCs w:val="24"/>
            </w:rPr>
            <w:t>Logframe</w:t>
          </w:r>
          <w:proofErr w:type="spellEnd"/>
          <w:r w:rsidRPr="007B5D6F">
            <w:rPr>
              <w:sz w:val="24"/>
              <w:szCs w:val="24"/>
            </w:rPr>
            <w:t xml:space="preserve"> to PPM and subsequently to PS. Hence, </w:t>
          </w:r>
          <w:r w:rsidR="00E659F7" w:rsidRPr="007B5D6F">
            <w:rPr>
              <w:sz w:val="24"/>
              <w:szCs w:val="24"/>
            </w:rPr>
            <w:t>P</w:t>
          </w:r>
          <w:r w:rsidRPr="007B5D6F">
            <w:rPr>
              <w:sz w:val="24"/>
              <w:szCs w:val="24"/>
            </w:rPr>
            <w:t xml:space="preserve">roject </w:t>
          </w:r>
          <w:r w:rsidR="007C0F3D" w:rsidRPr="007B5D6F">
            <w:rPr>
              <w:sz w:val="24"/>
              <w:szCs w:val="24"/>
            </w:rPr>
            <w:t>Managers must</w:t>
          </w:r>
          <w:r w:rsidR="00E659F7" w:rsidRPr="007B5D6F">
            <w:rPr>
              <w:sz w:val="24"/>
              <w:szCs w:val="24"/>
            </w:rPr>
            <w:t xml:space="preserve"> consider: the nature of the project, how project will be implemented, and the donor reporting requirement before designing its </w:t>
          </w:r>
          <w:r w:rsidRPr="007B5D6F">
            <w:rPr>
              <w:sz w:val="24"/>
              <w:szCs w:val="24"/>
            </w:rPr>
            <w:t>WBS</w:t>
          </w:r>
          <w:r w:rsidR="00E659F7" w:rsidRPr="007B5D6F">
            <w:rPr>
              <w:sz w:val="24"/>
              <w:szCs w:val="24"/>
            </w:rPr>
            <w:t xml:space="preserve"> and </w:t>
          </w:r>
          <w:proofErr w:type="spellStart"/>
          <w:r w:rsidR="00E659F7" w:rsidRPr="007B5D6F">
            <w:rPr>
              <w:sz w:val="24"/>
              <w:szCs w:val="24"/>
            </w:rPr>
            <w:t>Logframe</w:t>
          </w:r>
          <w:proofErr w:type="spellEnd"/>
          <w:r w:rsidRPr="007B5D6F">
            <w:rPr>
              <w:sz w:val="24"/>
              <w:szCs w:val="24"/>
            </w:rPr>
            <w:t xml:space="preserve"> and making the choice of how many levels to Push to PPM and PS</w:t>
          </w:r>
          <w:r w:rsidR="007C0F3D">
            <w:rPr>
              <w:sz w:val="24"/>
              <w:szCs w:val="24"/>
            </w:rPr>
            <w:t>.</w:t>
          </w:r>
        </w:p>
      </w:sdtContent>
    </w:sdt>
    <w:p w:rsidR="007B5D6F" w:rsidRPr="007B5D6F" w:rsidRDefault="007B5D6F" w:rsidP="007B5D6F">
      <w:pPr>
        <w:spacing w:after="0" w:line="276" w:lineRule="auto"/>
        <w:jc w:val="both"/>
        <w:rPr>
          <w:b/>
          <w:sz w:val="24"/>
          <w:szCs w:val="24"/>
        </w:rPr>
      </w:pPr>
    </w:p>
    <w:p w:rsidR="007B5D6F" w:rsidRPr="007B5D6F" w:rsidRDefault="007B5D6F" w:rsidP="007B5D6F">
      <w:pPr>
        <w:spacing w:after="0" w:line="276" w:lineRule="auto"/>
        <w:jc w:val="both"/>
        <w:rPr>
          <w:b/>
          <w:sz w:val="24"/>
          <w:szCs w:val="24"/>
        </w:rPr>
      </w:pPr>
    </w:p>
    <w:p w:rsidR="007B5D6F" w:rsidRPr="007B5D6F" w:rsidRDefault="007B5D6F" w:rsidP="007B5D6F">
      <w:pPr>
        <w:spacing w:after="0" w:line="276" w:lineRule="auto"/>
        <w:jc w:val="both"/>
        <w:rPr>
          <w:b/>
          <w:sz w:val="24"/>
          <w:szCs w:val="24"/>
        </w:rPr>
      </w:pPr>
    </w:p>
    <w:p w:rsidR="007B5D6F" w:rsidRPr="007B5D6F" w:rsidRDefault="007B5D6F" w:rsidP="007B5D6F">
      <w:pPr>
        <w:spacing w:after="0" w:line="276" w:lineRule="auto"/>
        <w:jc w:val="both"/>
        <w:rPr>
          <w:b/>
          <w:sz w:val="24"/>
          <w:szCs w:val="24"/>
        </w:rPr>
      </w:pPr>
    </w:p>
    <w:p w:rsidR="007B5D6F" w:rsidRPr="007B5D6F" w:rsidRDefault="007B5D6F" w:rsidP="007B5D6F">
      <w:pPr>
        <w:spacing w:after="0" w:line="276" w:lineRule="auto"/>
        <w:jc w:val="both"/>
        <w:rPr>
          <w:b/>
          <w:sz w:val="24"/>
          <w:szCs w:val="24"/>
        </w:rPr>
      </w:pPr>
    </w:p>
    <w:p w:rsidR="007B5D6F" w:rsidRPr="007B5D6F" w:rsidRDefault="007B5D6F" w:rsidP="007B5D6F">
      <w:pPr>
        <w:spacing w:after="0" w:line="276" w:lineRule="auto"/>
        <w:jc w:val="both"/>
        <w:rPr>
          <w:b/>
          <w:sz w:val="24"/>
          <w:szCs w:val="24"/>
        </w:rPr>
      </w:pPr>
    </w:p>
    <w:p w:rsidR="007B5D6F" w:rsidRPr="007B5D6F" w:rsidRDefault="007B5D6F" w:rsidP="007B5D6F">
      <w:pPr>
        <w:spacing w:after="0" w:line="276" w:lineRule="auto"/>
        <w:jc w:val="both"/>
        <w:rPr>
          <w:b/>
          <w:sz w:val="24"/>
          <w:szCs w:val="24"/>
        </w:rPr>
      </w:pPr>
    </w:p>
    <w:p w:rsidR="007B5D6F" w:rsidRPr="007B5D6F" w:rsidRDefault="007B5D6F" w:rsidP="007B5D6F">
      <w:pPr>
        <w:spacing w:after="0" w:line="276" w:lineRule="auto"/>
        <w:jc w:val="both"/>
        <w:rPr>
          <w:b/>
          <w:sz w:val="24"/>
          <w:szCs w:val="24"/>
        </w:rPr>
      </w:pPr>
    </w:p>
    <w:p w:rsidR="007B5D6F" w:rsidRPr="007B5D6F" w:rsidRDefault="007B5D6F" w:rsidP="007B5D6F">
      <w:pPr>
        <w:spacing w:after="0" w:line="276" w:lineRule="auto"/>
        <w:jc w:val="both"/>
        <w:rPr>
          <w:b/>
          <w:sz w:val="24"/>
          <w:szCs w:val="24"/>
        </w:rPr>
      </w:pPr>
    </w:p>
    <w:p w:rsidR="007B5D6F" w:rsidRPr="007B5D6F" w:rsidRDefault="007B5D6F" w:rsidP="007B5D6F">
      <w:pPr>
        <w:spacing w:after="0" w:line="276" w:lineRule="auto"/>
        <w:jc w:val="both"/>
        <w:rPr>
          <w:b/>
          <w:sz w:val="24"/>
          <w:szCs w:val="24"/>
        </w:rPr>
      </w:pPr>
    </w:p>
    <w:p w:rsidR="007B5D6F" w:rsidRPr="007B5D6F" w:rsidRDefault="007B5D6F" w:rsidP="007B5D6F">
      <w:pPr>
        <w:spacing w:after="0" w:line="276" w:lineRule="auto"/>
        <w:jc w:val="both"/>
        <w:rPr>
          <w:b/>
          <w:sz w:val="24"/>
          <w:szCs w:val="24"/>
        </w:rPr>
      </w:pPr>
    </w:p>
    <w:p w:rsidR="007B5D6F" w:rsidRPr="007B5D6F" w:rsidRDefault="007B5D6F" w:rsidP="007B5D6F">
      <w:pPr>
        <w:spacing w:after="0" w:line="276" w:lineRule="auto"/>
        <w:jc w:val="both"/>
        <w:rPr>
          <w:b/>
          <w:sz w:val="24"/>
          <w:szCs w:val="24"/>
        </w:rPr>
      </w:pPr>
    </w:p>
    <w:p w:rsidR="007B5D6F" w:rsidRPr="007B5D6F" w:rsidRDefault="007B5D6F" w:rsidP="007B5D6F">
      <w:pPr>
        <w:spacing w:after="0" w:line="276" w:lineRule="auto"/>
        <w:jc w:val="both"/>
        <w:rPr>
          <w:b/>
          <w:sz w:val="24"/>
          <w:szCs w:val="24"/>
        </w:rPr>
      </w:pPr>
    </w:p>
    <w:p w:rsidR="007B5D6F" w:rsidRPr="007B5D6F" w:rsidRDefault="007B5D6F" w:rsidP="007B5D6F">
      <w:pPr>
        <w:spacing w:after="0" w:line="276" w:lineRule="auto"/>
        <w:jc w:val="both"/>
        <w:rPr>
          <w:b/>
          <w:sz w:val="24"/>
          <w:szCs w:val="24"/>
        </w:rPr>
      </w:pPr>
    </w:p>
    <w:p w:rsidR="007B5D6F" w:rsidRPr="007B5D6F" w:rsidRDefault="007B5D6F" w:rsidP="007B5D6F">
      <w:pPr>
        <w:spacing w:after="0" w:line="276" w:lineRule="auto"/>
        <w:jc w:val="both"/>
        <w:rPr>
          <w:b/>
          <w:sz w:val="24"/>
          <w:szCs w:val="24"/>
        </w:rPr>
      </w:pPr>
    </w:p>
    <w:p w:rsidR="007B5D6F" w:rsidRPr="007B5D6F" w:rsidRDefault="007B5D6F" w:rsidP="007B5D6F">
      <w:pPr>
        <w:spacing w:after="0" w:line="276" w:lineRule="auto"/>
        <w:jc w:val="both"/>
        <w:rPr>
          <w:b/>
          <w:sz w:val="24"/>
          <w:szCs w:val="24"/>
        </w:rPr>
      </w:pPr>
    </w:p>
    <w:p w:rsidR="007B5D6F" w:rsidRDefault="007B5D6F" w:rsidP="007B5D6F">
      <w:pPr>
        <w:spacing w:after="0" w:line="276" w:lineRule="auto"/>
        <w:jc w:val="both"/>
        <w:rPr>
          <w:b/>
          <w:sz w:val="24"/>
          <w:szCs w:val="24"/>
        </w:rPr>
      </w:pPr>
    </w:p>
    <w:p w:rsidR="00A93CF2" w:rsidRDefault="00A93CF2" w:rsidP="007B5D6F">
      <w:pPr>
        <w:spacing w:after="0" w:line="276" w:lineRule="auto"/>
        <w:jc w:val="both"/>
        <w:rPr>
          <w:b/>
          <w:sz w:val="24"/>
          <w:szCs w:val="24"/>
        </w:rPr>
      </w:pPr>
    </w:p>
    <w:p w:rsidR="00A93CF2" w:rsidRDefault="00A93CF2" w:rsidP="007B5D6F">
      <w:pPr>
        <w:spacing w:after="0" w:line="276" w:lineRule="auto"/>
        <w:jc w:val="both"/>
        <w:rPr>
          <w:b/>
          <w:sz w:val="24"/>
          <w:szCs w:val="24"/>
        </w:rPr>
      </w:pPr>
    </w:p>
    <w:p w:rsidR="00A93CF2" w:rsidRDefault="00A93CF2" w:rsidP="007B5D6F">
      <w:pPr>
        <w:spacing w:after="0" w:line="276" w:lineRule="auto"/>
        <w:jc w:val="both"/>
        <w:rPr>
          <w:b/>
          <w:sz w:val="24"/>
          <w:szCs w:val="24"/>
        </w:rPr>
      </w:pPr>
    </w:p>
    <w:p w:rsidR="00A93CF2" w:rsidRDefault="00A93CF2" w:rsidP="007B5D6F">
      <w:pPr>
        <w:spacing w:after="0" w:line="276" w:lineRule="auto"/>
        <w:jc w:val="both"/>
        <w:rPr>
          <w:b/>
          <w:sz w:val="24"/>
          <w:szCs w:val="24"/>
        </w:rPr>
      </w:pPr>
    </w:p>
    <w:p w:rsidR="00A93CF2" w:rsidRDefault="00A93CF2" w:rsidP="007B5D6F">
      <w:pPr>
        <w:spacing w:after="0" w:line="276" w:lineRule="auto"/>
        <w:jc w:val="both"/>
        <w:rPr>
          <w:b/>
          <w:sz w:val="24"/>
          <w:szCs w:val="24"/>
        </w:rPr>
      </w:pPr>
    </w:p>
    <w:p w:rsidR="00A93CF2" w:rsidRDefault="00A93CF2" w:rsidP="007B5D6F">
      <w:pPr>
        <w:spacing w:after="0" w:line="276" w:lineRule="auto"/>
        <w:jc w:val="both"/>
        <w:rPr>
          <w:b/>
          <w:sz w:val="24"/>
          <w:szCs w:val="24"/>
        </w:rPr>
      </w:pPr>
    </w:p>
    <w:p w:rsidR="00A93CF2" w:rsidRDefault="00A93CF2" w:rsidP="007B5D6F">
      <w:pPr>
        <w:spacing w:after="0" w:line="276" w:lineRule="auto"/>
        <w:jc w:val="both"/>
        <w:rPr>
          <w:b/>
          <w:sz w:val="24"/>
          <w:szCs w:val="24"/>
        </w:rPr>
      </w:pPr>
    </w:p>
    <w:p w:rsidR="00A93CF2" w:rsidRDefault="00A93CF2" w:rsidP="007B5D6F">
      <w:pPr>
        <w:spacing w:after="0" w:line="276" w:lineRule="auto"/>
        <w:jc w:val="both"/>
        <w:rPr>
          <w:b/>
          <w:sz w:val="24"/>
          <w:szCs w:val="24"/>
        </w:rPr>
      </w:pPr>
    </w:p>
    <w:p w:rsidR="00A93CF2" w:rsidRDefault="00A93CF2" w:rsidP="007B5D6F">
      <w:pPr>
        <w:spacing w:after="0" w:line="276" w:lineRule="auto"/>
        <w:jc w:val="both"/>
        <w:rPr>
          <w:b/>
          <w:sz w:val="24"/>
          <w:szCs w:val="24"/>
        </w:rPr>
      </w:pPr>
    </w:p>
    <w:p w:rsidR="00A93CF2" w:rsidRDefault="00A93CF2" w:rsidP="007B5D6F">
      <w:pPr>
        <w:spacing w:after="0" w:line="276" w:lineRule="auto"/>
        <w:jc w:val="both"/>
        <w:rPr>
          <w:b/>
          <w:sz w:val="24"/>
          <w:szCs w:val="24"/>
        </w:rPr>
      </w:pPr>
    </w:p>
    <w:p w:rsidR="00A93CF2" w:rsidRPr="007B5D6F" w:rsidRDefault="00A93CF2" w:rsidP="007B5D6F">
      <w:pPr>
        <w:spacing w:after="0" w:line="276" w:lineRule="auto"/>
        <w:jc w:val="both"/>
        <w:rPr>
          <w:b/>
          <w:sz w:val="24"/>
          <w:szCs w:val="24"/>
        </w:rPr>
      </w:pPr>
    </w:p>
    <w:p w:rsidR="003F28B8" w:rsidRPr="00A7447E" w:rsidRDefault="003F28B8" w:rsidP="00A7447E">
      <w:pPr>
        <w:pStyle w:val="Title"/>
        <w:rPr>
          <w:b/>
          <w:sz w:val="36"/>
          <w:szCs w:val="36"/>
        </w:rPr>
      </w:pPr>
      <w:r w:rsidRPr="00A7447E">
        <w:rPr>
          <w:b/>
          <w:sz w:val="36"/>
          <w:szCs w:val="36"/>
        </w:rPr>
        <w:lastRenderedPageBreak/>
        <w:t>ANNEX A – TERMS OF REFERENCE OF TOT TRAINERS AND LIST OF TRAINERS</w:t>
      </w:r>
    </w:p>
    <w:p w:rsidR="007B5D6F" w:rsidRDefault="007B5D6F" w:rsidP="007B5D6F">
      <w:pPr>
        <w:spacing w:after="0" w:line="276" w:lineRule="auto"/>
        <w:jc w:val="both"/>
        <w:rPr>
          <w:b/>
          <w:sz w:val="24"/>
          <w:szCs w:val="24"/>
          <w:u w:val="single"/>
        </w:rPr>
      </w:pPr>
    </w:p>
    <w:p w:rsidR="003F28B8" w:rsidRPr="007B5D6F" w:rsidRDefault="003F28B8" w:rsidP="007B5D6F">
      <w:pPr>
        <w:spacing w:after="0" w:line="276" w:lineRule="auto"/>
        <w:jc w:val="both"/>
        <w:rPr>
          <w:b/>
          <w:sz w:val="24"/>
          <w:szCs w:val="24"/>
          <w:u w:val="single"/>
        </w:rPr>
      </w:pPr>
      <w:r w:rsidRPr="007B5D6F">
        <w:rPr>
          <w:b/>
          <w:sz w:val="24"/>
          <w:szCs w:val="24"/>
          <w:u w:val="single"/>
        </w:rPr>
        <w:t xml:space="preserve">Terms of Reference of Branch/Regional Trainers: </w:t>
      </w:r>
    </w:p>
    <w:p w:rsidR="003F28B8" w:rsidRPr="007B5D6F" w:rsidRDefault="003F28B8" w:rsidP="007B5D6F">
      <w:pPr>
        <w:pStyle w:val="ListParagraph"/>
        <w:numPr>
          <w:ilvl w:val="0"/>
          <w:numId w:val="21"/>
        </w:numPr>
        <w:spacing w:after="0" w:line="276" w:lineRule="auto"/>
        <w:jc w:val="both"/>
        <w:rPr>
          <w:sz w:val="24"/>
          <w:szCs w:val="24"/>
        </w:rPr>
      </w:pPr>
      <w:r w:rsidRPr="007B5D6F">
        <w:rPr>
          <w:sz w:val="24"/>
          <w:szCs w:val="24"/>
        </w:rPr>
        <w:t xml:space="preserve">The trainers will be part of the UE 2 team; </w:t>
      </w:r>
    </w:p>
    <w:p w:rsidR="003F28B8" w:rsidRPr="007B5D6F" w:rsidRDefault="003F28B8" w:rsidP="007B5D6F">
      <w:pPr>
        <w:pStyle w:val="ListParagraph"/>
        <w:numPr>
          <w:ilvl w:val="0"/>
          <w:numId w:val="21"/>
        </w:numPr>
        <w:spacing w:after="0" w:line="276" w:lineRule="auto"/>
        <w:jc w:val="both"/>
        <w:rPr>
          <w:sz w:val="24"/>
          <w:szCs w:val="24"/>
        </w:rPr>
      </w:pPr>
      <w:r w:rsidRPr="007B5D6F">
        <w:rPr>
          <w:sz w:val="24"/>
          <w:szCs w:val="24"/>
        </w:rPr>
        <w:t xml:space="preserve">Support further testing of the Umoja 2 system; </w:t>
      </w:r>
    </w:p>
    <w:p w:rsidR="003F28B8" w:rsidRPr="007B5D6F" w:rsidRDefault="003F28B8" w:rsidP="007B5D6F">
      <w:pPr>
        <w:pStyle w:val="ListParagraph"/>
        <w:numPr>
          <w:ilvl w:val="0"/>
          <w:numId w:val="21"/>
        </w:numPr>
        <w:spacing w:after="0" w:line="276" w:lineRule="auto"/>
        <w:jc w:val="both"/>
        <w:rPr>
          <w:sz w:val="24"/>
          <w:szCs w:val="24"/>
        </w:rPr>
      </w:pPr>
      <w:r w:rsidRPr="007B5D6F">
        <w:rPr>
          <w:sz w:val="24"/>
          <w:szCs w:val="24"/>
        </w:rPr>
        <w:t xml:space="preserve">Review draft training manuals and job aids and provide comments to enhance it as deemed necessary; </w:t>
      </w:r>
    </w:p>
    <w:p w:rsidR="003F28B8" w:rsidRPr="007B5D6F" w:rsidRDefault="003F28B8" w:rsidP="007B5D6F">
      <w:pPr>
        <w:pStyle w:val="ListParagraph"/>
        <w:numPr>
          <w:ilvl w:val="0"/>
          <w:numId w:val="21"/>
        </w:numPr>
        <w:spacing w:after="0" w:line="276" w:lineRule="auto"/>
        <w:jc w:val="both"/>
        <w:rPr>
          <w:sz w:val="24"/>
          <w:szCs w:val="24"/>
        </w:rPr>
      </w:pPr>
      <w:r w:rsidRPr="007B5D6F">
        <w:rPr>
          <w:sz w:val="24"/>
          <w:szCs w:val="24"/>
        </w:rPr>
        <w:t xml:space="preserve">Contribute to development of training strategy – advice on best strategy for ROAP; </w:t>
      </w:r>
    </w:p>
    <w:p w:rsidR="003F28B8" w:rsidRPr="007B5D6F" w:rsidRDefault="003F28B8" w:rsidP="007B5D6F">
      <w:pPr>
        <w:pStyle w:val="ListParagraph"/>
        <w:numPr>
          <w:ilvl w:val="0"/>
          <w:numId w:val="21"/>
        </w:numPr>
        <w:spacing w:after="0" w:line="276" w:lineRule="auto"/>
        <w:jc w:val="both"/>
        <w:rPr>
          <w:sz w:val="24"/>
          <w:szCs w:val="24"/>
        </w:rPr>
      </w:pPr>
      <w:r w:rsidRPr="007B5D6F">
        <w:rPr>
          <w:sz w:val="24"/>
          <w:szCs w:val="24"/>
        </w:rPr>
        <w:t xml:space="preserve">Train colleagues within your region (after being trained as Trainers); </w:t>
      </w:r>
    </w:p>
    <w:p w:rsidR="003F28B8" w:rsidRPr="007B5D6F" w:rsidRDefault="003F28B8" w:rsidP="007B5D6F">
      <w:pPr>
        <w:pStyle w:val="ListParagraph"/>
        <w:numPr>
          <w:ilvl w:val="0"/>
          <w:numId w:val="21"/>
        </w:numPr>
        <w:spacing w:after="0" w:line="276" w:lineRule="auto"/>
        <w:jc w:val="both"/>
        <w:rPr>
          <w:sz w:val="24"/>
          <w:szCs w:val="24"/>
        </w:rPr>
      </w:pPr>
      <w:r w:rsidRPr="007B5D6F">
        <w:rPr>
          <w:sz w:val="24"/>
          <w:szCs w:val="24"/>
        </w:rPr>
        <w:t>Serve as support/service desk to ROAP colleagues during and post roll-out/deployment.</w:t>
      </w:r>
    </w:p>
    <w:p w:rsidR="003F28B8" w:rsidRDefault="003F28B8" w:rsidP="007B5D6F">
      <w:pPr>
        <w:spacing w:after="0" w:line="276" w:lineRule="auto"/>
        <w:jc w:val="both"/>
        <w:rPr>
          <w:sz w:val="24"/>
          <w:szCs w:val="24"/>
        </w:rPr>
      </w:pPr>
    </w:p>
    <w:p w:rsidR="00A44395" w:rsidRPr="007B5D6F" w:rsidRDefault="00A44395" w:rsidP="007B5D6F">
      <w:pPr>
        <w:spacing w:after="0" w:line="276" w:lineRule="auto"/>
        <w:jc w:val="both"/>
        <w:rPr>
          <w:sz w:val="24"/>
          <w:szCs w:val="24"/>
        </w:rPr>
      </w:pPr>
    </w:p>
    <w:p w:rsidR="003F28B8" w:rsidRPr="007B5D6F" w:rsidRDefault="003F28B8" w:rsidP="007B5D6F">
      <w:pPr>
        <w:spacing w:after="0" w:line="276" w:lineRule="auto"/>
        <w:jc w:val="both"/>
        <w:rPr>
          <w:b/>
          <w:sz w:val="24"/>
          <w:szCs w:val="24"/>
          <w:u w:val="single"/>
        </w:rPr>
      </w:pPr>
      <w:r w:rsidRPr="007B5D6F">
        <w:rPr>
          <w:b/>
          <w:sz w:val="24"/>
          <w:szCs w:val="24"/>
          <w:u w:val="single"/>
        </w:rPr>
        <w:t xml:space="preserve">List of </w:t>
      </w:r>
      <w:proofErr w:type="spellStart"/>
      <w:r w:rsidRPr="007B5D6F">
        <w:rPr>
          <w:b/>
          <w:sz w:val="24"/>
          <w:szCs w:val="24"/>
          <w:u w:val="single"/>
        </w:rPr>
        <w:t>ToT</w:t>
      </w:r>
      <w:proofErr w:type="spellEnd"/>
      <w:r w:rsidRPr="007B5D6F">
        <w:rPr>
          <w:b/>
          <w:sz w:val="24"/>
          <w:szCs w:val="24"/>
          <w:u w:val="single"/>
        </w:rPr>
        <w:t xml:space="preserve"> Trainers</w:t>
      </w:r>
    </w:p>
    <w:p w:rsidR="007B5D6F" w:rsidRDefault="007B5D6F" w:rsidP="007B5D6F">
      <w:pPr>
        <w:spacing w:after="0" w:line="276" w:lineRule="auto"/>
        <w:jc w:val="both"/>
        <w:rPr>
          <w:b/>
          <w:sz w:val="24"/>
          <w:szCs w:val="24"/>
        </w:rPr>
      </w:pPr>
    </w:p>
    <w:p w:rsidR="003F28B8" w:rsidRPr="007B5D6F" w:rsidRDefault="003F28B8" w:rsidP="007B5D6F">
      <w:pPr>
        <w:spacing w:after="0" w:line="276" w:lineRule="auto"/>
        <w:jc w:val="both"/>
        <w:rPr>
          <w:b/>
          <w:sz w:val="24"/>
          <w:szCs w:val="24"/>
        </w:rPr>
      </w:pPr>
      <w:r w:rsidRPr="007B5D6F">
        <w:rPr>
          <w:b/>
          <w:sz w:val="24"/>
          <w:szCs w:val="24"/>
        </w:rPr>
        <w:t>HQ Core Trainers</w:t>
      </w:r>
    </w:p>
    <w:p w:rsidR="003F28B8" w:rsidRPr="007B5D6F" w:rsidRDefault="00A93CF2" w:rsidP="007B5D6F">
      <w:pPr>
        <w:pStyle w:val="ListParagraph"/>
        <w:numPr>
          <w:ilvl w:val="0"/>
          <w:numId w:val="22"/>
        </w:numPr>
        <w:spacing w:after="0" w:line="276" w:lineRule="auto"/>
        <w:jc w:val="both"/>
        <w:rPr>
          <w:sz w:val="24"/>
          <w:szCs w:val="24"/>
        </w:rPr>
      </w:pPr>
      <w:r>
        <w:rPr>
          <w:sz w:val="24"/>
          <w:szCs w:val="24"/>
        </w:rPr>
        <w:t>Modupe Adebanjo (Agency PPM l</w:t>
      </w:r>
      <w:r w:rsidR="003F28B8" w:rsidRPr="007B5D6F">
        <w:rPr>
          <w:sz w:val="24"/>
          <w:szCs w:val="24"/>
        </w:rPr>
        <w:t>ead)</w:t>
      </w:r>
    </w:p>
    <w:p w:rsidR="003F28B8" w:rsidRPr="007B5D6F" w:rsidRDefault="003F28B8" w:rsidP="007B5D6F">
      <w:pPr>
        <w:pStyle w:val="ListParagraph"/>
        <w:numPr>
          <w:ilvl w:val="0"/>
          <w:numId w:val="22"/>
        </w:numPr>
        <w:spacing w:after="0" w:line="276" w:lineRule="auto"/>
        <w:jc w:val="both"/>
        <w:rPr>
          <w:sz w:val="24"/>
          <w:szCs w:val="24"/>
        </w:rPr>
      </w:pPr>
      <w:r w:rsidRPr="007B5D6F">
        <w:rPr>
          <w:sz w:val="24"/>
          <w:szCs w:val="24"/>
        </w:rPr>
        <w:t>Asia Adam</w:t>
      </w:r>
    </w:p>
    <w:p w:rsidR="003F28B8" w:rsidRPr="007B5D6F" w:rsidRDefault="003F28B8" w:rsidP="007B5D6F">
      <w:pPr>
        <w:pStyle w:val="ListParagraph"/>
        <w:numPr>
          <w:ilvl w:val="0"/>
          <w:numId w:val="22"/>
        </w:numPr>
        <w:spacing w:after="0" w:line="276" w:lineRule="auto"/>
        <w:jc w:val="both"/>
        <w:rPr>
          <w:sz w:val="24"/>
          <w:szCs w:val="24"/>
        </w:rPr>
      </w:pPr>
      <w:r w:rsidRPr="007B5D6F">
        <w:rPr>
          <w:sz w:val="24"/>
          <w:szCs w:val="24"/>
        </w:rPr>
        <w:t>Margaret Swalleh</w:t>
      </w:r>
    </w:p>
    <w:p w:rsidR="003F28B8" w:rsidRPr="007B5D6F" w:rsidRDefault="003F28B8" w:rsidP="007B5D6F">
      <w:pPr>
        <w:pStyle w:val="ListParagraph"/>
        <w:numPr>
          <w:ilvl w:val="0"/>
          <w:numId w:val="22"/>
        </w:numPr>
        <w:spacing w:after="0" w:line="276" w:lineRule="auto"/>
        <w:jc w:val="both"/>
        <w:rPr>
          <w:sz w:val="24"/>
          <w:szCs w:val="24"/>
        </w:rPr>
      </w:pPr>
      <w:r w:rsidRPr="007B5D6F">
        <w:rPr>
          <w:sz w:val="24"/>
          <w:szCs w:val="24"/>
        </w:rPr>
        <w:t>Teresa Kagonia</w:t>
      </w:r>
    </w:p>
    <w:p w:rsidR="003F28B8" w:rsidRPr="007B5D6F" w:rsidRDefault="003F28B8" w:rsidP="007B5D6F">
      <w:pPr>
        <w:spacing w:after="0" w:line="276" w:lineRule="auto"/>
        <w:jc w:val="both"/>
        <w:rPr>
          <w:b/>
          <w:sz w:val="24"/>
          <w:szCs w:val="24"/>
        </w:rPr>
      </w:pPr>
      <w:r w:rsidRPr="007B5D6F">
        <w:rPr>
          <w:b/>
          <w:sz w:val="24"/>
          <w:szCs w:val="24"/>
        </w:rPr>
        <w:t>ULLG Trainers</w:t>
      </w:r>
    </w:p>
    <w:p w:rsidR="003F28B8" w:rsidRPr="007B5D6F" w:rsidRDefault="003F28B8" w:rsidP="007B5D6F">
      <w:pPr>
        <w:pStyle w:val="ListParagraph"/>
        <w:numPr>
          <w:ilvl w:val="0"/>
          <w:numId w:val="23"/>
        </w:numPr>
        <w:spacing w:after="0" w:line="276" w:lineRule="auto"/>
        <w:jc w:val="both"/>
        <w:rPr>
          <w:sz w:val="24"/>
          <w:szCs w:val="24"/>
        </w:rPr>
      </w:pPr>
      <w:r w:rsidRPr="007B5D6F">
        <w:rPr>
          <w:sz w:val="24"/>
          <w:szCs w:val="24"/>
        </w:rPr>
        <w:t>Gianluca</w:t>
      </w:r>
      <w:r w:rsidR="00A93CF2">
        <w:rPr>
          <w:sz w:val="24"/>
          <w:szCs w:val="24"/>
        </w:rPr>
        <w:t xml:space="preserve"> Crispi (focal point)</w:t>
      </w:r>
    </w:p>
    <w:p w:rsidR="003F28B8" w:rsidRPr="007B5D6F" w:rsidRDefault="003F28B8" w:rsidP="007B5D6F">
      <w:pPr>
        <w:pStyle w:val="ListParagraph"/>
        <w:numPr>
          <w:ilvl w:val="0"/>
          <w:numId w:val="23"/>
        </w:numPr>
        <w:spacing w:after="0" w:line="276" w:lineRule="auto"/>
        <w:jc w:val="both"/>
        <w:rPr>
          <w:sz w:val="24"/>
          <w:szCs w:val="24"/>
        </w:rPr>
      </w:pPr>
      <w:r w:rsidRPr="007B5D6F">
        <w:rPr>
          <w:sz w:val="24"/>
          <w:szCs w:val="24"/>
        </w:rPr>
        <w:t>Delilah</w:t>
      </w:r>
      <w:r w:rsidR="007C0F3D">
        <w:rPr>
          <w:sz w:val="24"/>
          <w:szCs w:val="24"/>
        </w:rPr>
        <w:t xml:space="preserve"> Miriti</w:t>
      </w:r>
    </w:p>
    <w:p w:rsidR="003F28B8" w:rsidRPr="007B5D6F" w:rsidRDefault="003F28B8" w:rsidP="007B5D6F">
      <w:pPr>
        <w:spacing w:after="0" w:line="276" w:lineRule="auto"/>
        <w:jc w:val="both"/>
        <w:rPr>
          <w:b/>
          <w:sz w:val="24"/>
          <w:szCs w:val="24"/>
        </w:rPr>
      </w:pPr>
      <w:r w:rsidRPr="007B5D6F">
        <w:rPr>
          <w:b/>
          <w:sz w:val="24"/>
          <w:szCs w:val="24"/>
        </w:rPr>
        <w:t>UPD Trainers</w:t>
      </w:r>
    </w:p>
    <w:p w:rsidR="00A93CF2" w:rsidRDefault="00A93CF2" w:rsidP="007B5D6F">
      <w:pPr>
        <w:pStyle w:val="ListParagraph"/>
        <w:numPr>
          <w:ilvl w:val="0"/>
          <w:numId w:val="24"/>
        </w:numPr>
        <w:spacing w:after="0" w:line="276" w:lineRule="auto"/>
        <w:jc w:val="both"/>
        <w:rPr>
          <w:sz w:val="24"/>
          <w:szCs w:val="24"/>
        </w:rPr>
      </w:pPr>
      <w:r>
        <w:rPr>
          <w:sz w:val="24"/>
          <w:szCs w:val="24"/>
        </w:rPr>
        <w:t>Riz</w:t>
      </w:r>
      <w:r w:rsidR="007C0F3D">
        <w:rPr>
          <w:sz w:val="24"/>
          <w:szCs w:val="24"/>
        </w:rPr>
        <w:t>wan Kasmani</w:t>
      </w:r>
      <w:r>
        <w:rPr>
          <w:sz w:val="24"/>
          <w:szCs w:val="24"/>
        </w:rPr>
        <w:t xml:space="preserve"> (focal point)</w:t>
      </w:r>
    </w:p>
    <w:p w:rsidR="003F28B8" w:rsidRPr="00A93CF2" w:rsidRDefault="003F28B8" w:rsidP="00A93CF2">
      <w:pPr>
        <w:pStyle w:val="ListParagraph"/>
        <w:numPr>
          <w:ilvl w:val="0"/>
          <w:numId w:val="24"/>
        </w:numPr>
        <w:spacing w:after="0" w:line="276" w:lineRule="auto"/>
        <w:jc w:val="both"/>
        <w:rPr>
          <w:sz w:val="24"/>
          <w:szCs w:val="24"/>
        </w:rPr>
      </w:pPr>
      <w:r w:rsidRPr="007B5D6F">
        <w:rPr>
          <w:sz w:val="24"/>
          <w:szCs w:val="24"/>
        </w:rPr>
        <w:t>Sebastian Lange</w:t>
      </w:r>
    </w:p>
    <w:p w:rsidR="003F28B8" w:rsidRPr="007B5D6F" w:rsidRDefault="003F28B8" w:rsidP="007B5D6F">
      <w:pPr>
        <w:spacing w:after="0" w:line="276" w:lineRule="auto"/>
        <w:jc w:val="both"/>
        <w:rPr>
          <w:b/>
          <w:sz w:val="24"/>
          <w:szCs w:val="24"/>
        </w:rPr>
      </w:pPr>
      <w:r w:rsidRPr="007B5D6F">
        <w:rPr>
          <w:b/>
          <w:sz w:val="24"/>
          <w:szCs w:val="24"/>
        </w:rPr>
        <w:t>UE Trainers</w:t>
      </w:r>
    </w:p>
    <w:p w:rsidR="003F28B8" w:rsidRPr="007B5D6F" w:rsidRDefault="003F28B8" w:rsidP="007B5D6F">
      <w:pPr>
        <w:pStyle w:val="ListParagraph"/>
        <w:numPr>
          <w:ilvl w:val="0"/>
          <w:numId w:val="25"/>
        </w:numPr>
        <w:spacing w:after="0" w:line="276" w:lineRule="auto"/>
        <w:jc w:val="both"/>
        <w:rPr>
          <w:sz w:val="24"/>
          <w:szCs w:val="24"/>
        </w:rPr>
      </w:pPr>
      <w:r w:rsidRPr="007B5D6F">
        <w:rPr>
          <w:sz w:val="24"/>
          <w:szCs w:val="24"/>
        </w:rPr>
        <w:t>Hazel</w:t>
      </w:r>
      <w:r w:rsidR="007C0F3D">
        <w:rPr>
          <w:sz w:val="24"/>
          <w:szCs w:val="24"/>
        </w:rPr>
        <w:t xml:space="preserve"> Kuria</w:t>
      </w:r>
      <w:r w:rsidR="00A93CF2">
        <w:rPr>
          <w:sz w:val="24"/>
          <w:szCs w:val="24"/>
        </w:rPr>
        <w:t xml:space="preserve"> (focal point)</w:t>
      </w:r>
    </w:p>
    <w:p w:rsidR="003F28B8" w:rsidRDefault="007C0F3D" w:rsidP="007B5D6F">
      <w:pPr>
        <w:pStyle w:val="ListParagraph"/>
        <w:numPr>
          <w:ilvl w:val="0"/>
          <w:numId w:val="25"/>
        </w:numPr>
        <w:spacing w:after="0" w:line="276" w:lineRule="auto"/>
        <w:jc w:val="both"/>
        <w:rPr>
          <w:sz w:val="24"/>
          <w:szCs w:val="24"/>
        </w:rPr>
      </w:pPr>
      <w:r>
        <w:rPr>
          <w:sz w:val="24"/>
          <w:szCs w:val="24"/>
        </w:rPr>
        <w:t>Joyce David</w:t>
      </w:r>
    </w:p>
    <w:p w:rsidR="007C0F3D" w:rsidRPr="007B5D6F" w:rsidRDefault="007C0F3D" w:rsidP="007B5D6F">
      <w:pPr>
        <w:pStyle w:val="ListParagraph"/>
        <w:numPr>
          <w:ilvl w:val="0"/>
          <w:numId w:val="25"/>
        </w:numPr>
        <w:spacing w:after="0" w:line="276" w:lineRule="auto"/>
        <w:jc w:val="both"/>
        <w:rPr>
          <w:sz w:val="24"/>
          <w:szCs w:val="24"/>
        </w:rPr>
      </w:pPr>
      <w:r>
        <w:rPr>
          <w:sz w:val="24"/>
          <w:szCs w:val="24"/>
        </w:rPr>
        <w:t>Anne Kuria</w:t>
      </w:r>
    </w:p>
    <w:p w:rsidR="003F28B8" w:rsidRPr="007B5D6F" w:rsidRDefault="003F28B8" w:rsidP="007B5D6F">
      <w:pPr>
        <w:spacing w:after="0" w:line="276" w:lineRule="auto"/>
        <w:jc w:val="both"/>
        <w:rPr>
          <w:b/>
          <w:sz w:val="24"/>
          <w:szCs w:val="24"/>
        </w:rPr>
      </w:pPr>
      <w:r w:rsidRPr="007B5D6F">
        <w:rPr>
          <w:b/>
          <w:sz w:val="24"/>
          <w:szCs w:val="24"/>
        </w:rPr>
        <w:t>UBS</w:t>
      </w:r>
      <w:r w:rsidR="007B5D6F">
        <w:rPr>
          <w:b/>
          <w:sz w:val="24"/>
          <w:szCs w:val="24"/>
        </w:rPr>
        <w:t xml:space="preserve"> Trainers</w:t>
      </w:r>
    </w:p>
    <w:p w:rsidR="003F28B8" w:rsidRPr="007B5D6F" w:rsidRDefault="003F28B8" w:rsidP="007B5D6F">
      <w:pPr>
        <w:pStyle w:val="ListParagraph"/>
        <w:numPr>
          <w:ilvl w:val="0"/>
          <w:numId w:val="26"/>
        </w:numPr>
        <w:spacing w:after="0" w:line="276" w:lineRule="auto"/>
        <w:jc w:val="both"/>
        <w:rPr>
          <w:sz w:val="24"/>
          <w:szCs w:val="24"/>
        </w:rPr>
      </w:pPr>
      <w:r w:rsidRPr="007B5D6F">
        <w:rPr>
          <w:sz w:val="24"/>
          <w:szCs w:val="24"/>
        </w:rPr>
        <w:t>Pireh Otieno</w:t>
      </w:r>
      <w:r w:rsidR="00A93CF2">
        <w:rPr>
          <w:sz w:val="24"/>
          <w:szCs w:val="24"/>
        </w:rPr>
        <w:t xml:space="preserve"> (focal point)</w:t>
      </w:r>
    </w:p>
    <w:p w:rsidR="003F28B8" w:rsidRPr="007B5D6F" w:rsidRDefault="003F28B8" w:rsidP="007B5D6F">
      <w:pPr>
        <w:pStyle w:val="ListParagraph"/>
        <w:numPr>
          <w:ilvl w:val="0"/>
          <w:numId w:val="26"/>
        </w:numPr>
        <w:spacing w:after="0" w:line="276" w:lineRule="auto"/>
        <w:jc w:val="both"/>
        <w:rPr>
          <w:sz w:val="24"/>
          <w:szCs w:val="24"/>
        </w:rPr>
      </w:pPr>
      <w:r w:rsidRPr="007B5D6F">
        <w:rPr>
          <w:sz w:val="24"/>
          <w:szCs w:val="24"/>
        </w:rPr>
        <w:t>Teresa Kagonia</w:t>
      </w:r>
    </w:p>
    <w:p w:rsidR="003F28B8" w:rsidRPr="007B5D6F" w:rsidRDefault="003F28B8" w:rsidP="007B5D6F">
      <w:pPr>
        <w:spacing w:after="0" w:line="276" w:lineRule="auto"/>
        <w:jc w:val="both"/>
        <w:rPr>
          <w:b/>
          <w:sz w:val="24"/>
          <w:szCs w:val="24"/>
        </w:rPr>
      </w:pPr>
      <w:r w:rsidRPr="007B5D6F">
        <w:rPr>
          <w:b/>
          <w:sz w:val="24"/>
          <w:szCs w:val="24"/>
        </w:rPr>
        <w:t>HSU Trainers</w:t>
      </w:r>
    </w:p>
    <w:p w:rsidR="00A93CF2" w:rsidRDefault="007C0F3D" w:rsidP="007B5D6F">
      <w:pPr>
        <w:pStyle w:val="ListParagraph"/>
        <w:numPr>
          <w:ilvl w:val="0"/>
          <w:numId w:val="27"/>
        </w:numPr>
        <w:spacing w:after="0" w:line="276" w:lineRule="auto"/>
        <w:jc w:val="both"/>
        <w:rPr>
          <w:sz w:val="24"/>
          <w:szCs w:val="24"/>
        </w:rPr>
      </w:pPr>
      <w:r>
        <w:rPr>
          <w:sz w:val="24"/>
          <w:szCs w:val="24"/>
        </w:rPr>
        <w:t>Ana Cubillo</w:t>
      </w:r>
      <w:r w:rsidR="00A44395">
        <w:rPr>
          <w:sz w:val="24"/>
          <w:szCs w:val="24"/>
        </w:rPr>
        <w:t xml:space="preserve"> Arias</w:t>
      </w:r>
      <w:r w:rsidR="00A93CF2">
        <w:rPr>
          <w:sz w:val="24"/>
          <w:szCs w:val="24"/>
        </w:rPr>
        <w:t xml:space="preserve"> (focal point)</w:t>
      </w:r>
    </w:p>
    <w:p w:rsidR="003F28B8" w:rsidRPr="007B5D6F" w:rsidRDefault="001066CB" w:rsidP="007B5D6F">
      <w:pPr>
        <w:pStyle w:val="ListParagraph"/>
        <w:numPr>
          <w:ilvl w:val="0"/>
          <w:numId w:val="27"/>
        </w:numPr>
        <w:spacing w:after="0" w:line="276" w:lineRule="auto"/>
        <w:jc w:val="both"/>
        <w:rPr>
          <w:sz w:val="24"/>
          <w:szCs w:val="24"/>
        </w:rPr>
      </w:pPr>
      <w:r w:rsidRPr="007B5D6F">
        <w:rPr>
          <w:sz w:val="24"/>
          <w:szCs w:val="24"/>
        </w:rPr>
        <w:t>Chr</w:t>
      </w:r>
      <w:r w:rsidR="00A93CF2">
        <w:rPr>
          <w:sz w:val="24"/>
          <w:szCs w:val="24"/>
        </w:rPr>
        <w:t>istophe</w:t>
      </w:r>
      <w:r w:rsidR="00A44395">
        <w:rPr>
          <w:sz w:val="24"/>
          <w:szCs w:val="24"/>
        </w:rPr>
        <w:t xml:space="preserve"> Lalande</w:t>
      </w:r>
    </w:p>
    <w:p w:rsidR="001066CB" w:rsidRPr="00A93CF2" w:rsidRDefault="001066CB" w:rsidP="00A93CF2">
      <w:pPr>
        <w:pStyle w:val="ListParagraph"/>
        <w:numPr>
          <w:ilvl w:val="0"/>
          <w:numId w:val="27"/>
        </w:numPr>
        <w:spacing w:after="0" w:line="276" w:lineRule="auto"/>
        <w:jc w:val="both"/>
        <w:rPr>
          <w:sz w:val="24"/>
          <w:szCs w:val="24"/>
        </w:rPr>
      </w:pPr>
      <w:r w:rsidRPr="007B5D6F">
        <w:rPr>
          <w:sz w:val="24"/>
          <w:szCs w:val="24"/>
        </w:rPr>
        <w:t>Helen Musoke</w:t>
      </w:r>
    </w:p>
    <w:p w:rsidR="001066CB" w:rsidRPr="007B5D6F" w:rsidRDefault="001066CB" w:rsidP="007B5D6F">
      <w:pPr>
        <w:spacing w:after="0" w:line="276" w:lineRule="auto"/>
        <w:jc w:val="both"/>
        <w:rPr>
          <w:b/>
          <w:sz w:val="24"/>
          <w:szCs w:val="24"/>
        </w:rPr>
      </w:pPr>
      <w:r w:rsidRPr="007B5D6F">
        <w:rPr>
          <w:b/>
          <w:sz w:val="24"/>
          <w:szCs w:val="24"/>
        </w:rPr>
        <w:lastRenderedPageBreak/>
        <w:t>RRR Trainers</w:t>
      </w:r>
    </w:p>
    <w:p w:rsidR="001066CB" w:rsidRPr="007B5D6F" w:rsidRDefault="00A44395" w:rsidP="007B5D6F">
      <w:pPr>
        <w:pStyle w:val="ListParagraph"/>
        <w:numPr>
          <w:ilvl w:val="0"/>
          <w:numId w:val="29"/>
        </w:numPr>
        <w:spacing w:after="0" w:line="276" w:lineRule="auto"/>
        <w:jc w:val="both"/>
        <w:rPr>
          <w:sz w:val="24"/>
          <w:szCs w:val="24"/>
        </w:rPr>
      </w:pPr>
      <w:r>
        <w:rPr>
          <w:sz w:val="24"/>
          <w:szCs w:val="24"/>
        </w:rPr>
        <w:t>Misato Dilley</w:t>
      </w:r>
      <w:r w:rsidR="00A93CF2">
        <w:rPr>
          <w:sz w:val="24"/>
          <w:szCs w:val="24"/>
        </w:rPr>
        <w:t xml:space="preserve"> (focal point)</w:t>
      </w:r>
    </w:p>
    <w:p w:rsidR="001066CB" w:rsidRPr="007B5D6F" w:rsidRDefault="001066CB" w:rsidP="007B5D6F">
      <w:pPr>
        <w:spacing w:after="0" w:line="276" w:lineRule="auto"/>
        <w:jc w:val="both"/>
        <w:rPr>
          <w:b/>
          <w:sz w:val="24"/>
          <w:szCs w:val="24"/>
        </w:rPr>
      </w:pPr>
      <w:r w:rsidRPr="007B5D6F">
        <w:rPr>
          <w:b/>
          <w:sz w:val="24"/>
          <w:szCs w:val="24"/>
        </w:rPr>
        <w:t>RCD Trainers</w:t>
      </w:r>
    </w:p>
    <w:p w:rsidR="001066CB" w:rsidRPr="007B5D6F" w:rsidRDefault="001066CB" w:rsidP="007B5D6F">
      <w:pPr>
        <w:pStyle w:val="ListParagraph"/>
        <w:numPr>
          <w:ilvl w:val="0"/>
          <w:numId w:val="30"/>
        </w:numPr>
        <w:spacing w:after="0" w:line="276" w:lineRule="auto"/>
        <w:jc w:val="both"/>
        <w:rPr>
          <w:sz w:val="24"/>
          <w:szCs w:val="24"/>
        </w:rPr>
      </w:pPr>
      <w:r w:rsidRPr="007B5D6F">
        <w:rPr>
          <w:sz w:val="24"/>
          <w:szCs w:val="24"/>
        </w:rPr>
        <w:t>Joel</w:t>
      </w:r>
      <w:r w:rsidR="00A93CF2">
        <w:rPr>
          <w:sz w:val="24"/>
          <w:szCs w:val="24"/>
        </w:rPr>
        <w:t xml:space="preserve"> Jere (focal point)</w:t>
      </w:r>
    </w:p>
    <w:p w:rsidR="001066CB" w:rsidRPr="007B5D6F" w:rsidRDefault="00A44395" w:rsidP="007B5D6F">
      <w:pPr>
        <w:pStyle w:val="ListParagraph"/>
        <w:numPr>
          <w:ilvl w:val="0"/>
          <w:numId w:val="30"/>
        </w:numPr>
        <w:spacing w:after="0" w:line="276" w:lineRule="auto"/>
        <w:jc w:val="both"/>
        <w:rPr>
          <w:sz w:val="24"/>
          <w:szCs w:val="24"/>
        </w:rPr>
      </w:pPr>
      <w:r>
        <w:rPr>
          <w:sz w:val="24"/>
          <w:szCs w:val="24"/>
        </w:rPr>
        <w:t>Mary Dibo</w:t>
      </w:r>
    </w:p>
    <w:p w:rsidR="001066CB" w:rsidRPr="007B5D6F" w:rsidRDefault="001066CB" w:rsidP="007B5D6F">
      <w:pPr>
        <w:spacing w:after="0" w:line="276" w:lineRule="auto"/>
        <w:jc w:val="both"/>
        <w:rPr>
          <w:b/>
          <w:sz w:val="24"/>
          <w:szCs w:val="24"/>
        </w:rPr>
      </w:pPr>
      <w:r w:rsidRPr="007B5D6F">
        <w:rPr>
          <w:b/>
          <w:sz w:val="24"/>
          <w:szCs w:val="24"/>
        </w:rPr>
        <w:t>ROAS Trainers</w:t>
      </w:r>
    </w:p>
    <w:p w:rsidR="00A93CF2" w:rsidRDefault="00A93CF2" w:rsidP="007B5D6F">
      <w:pPr>
        <w:pStyle w:val="ListParagraph"/>
        <w:numPr>
          <w:ilvl w:val="0"/>
          <w:numId w:val="31"/>
        </w:numPr>
        <w:spacing w:after="0" w:line="276" w:lineRule="auto"/>
        <w:jc w:val="both"/>
        <w:rPr>
          <w:sz w:val="24"/>
          <w:szCs w:val="24"/>
        </w:rPr>
      </w:pPr>
      <w:r>
        <w:rPr>
          <w:sz w:val="24"/>
          <w:szCs w:val="24"/>
        </w:rPr>
        <w:t xml:space="preserve">Ayoub Mebrahtu (focal point) </w:t>
      </w:r>
    </w:p>
    <w:p w:rsidR="001066CB" w:rsidRPr="007B5D6F" w:rsidRDefault="001066CB" w:rsidP="007B5D6F">
      <w:pPr>
        <w:pStyle w:val="ListParagraph"/>
        <w:numPr>
          <w:ilvl w:val="0"/>
          <w:numId w:val="31"/>
        </w:numPr>
        <w:spacing w:after="0" w:line="276" w:lineRule="auto"/>
        <w:jc w:val="both"/>
        <w:rPr>
          <w:sz w:val="24"/>
          <w:szCs w:val="24"/>
        </w:rPr>
      </w:pPr>
      <w:r w:rsidRPr="007B5D6F">
        <w:rPr>
          <w:sz w:val="24"/>
          <w:szCs w:val="24"/>
        </w:rPr>
        <w:t>Erfan</w:t>
      </w:r>
      <w:r w:rsidR="00A44395">
        <w:rPr>
          <w:sz w:val="24"/>
          <w:szCs w:val="24"/>
        </w:rPr>
        <w:t xml:space="preserve"> Ali</w:t>
      </w:r>
    </w:p>
    <w:p w:rsidR="001066CB" w:rsidRDefault="001066CB" w:rsidP="00A93CF2">
      <w:pPr>
        <w:pStyle w:val="ListParagraph"/>
        <w:numPr>
          <w:ilvl w:val="0"/>
          <w:numId w:val="31"/>
        </w:numPr>
        <w:spacing w:after="0" w:line="276" w:lineRule="auto"/>
        <w:jc w:val="both"/>
        <w:rPr>
          <w:sz w:val="24"/>
          <w:szCs w:val="24"/>
        </w:rPr>
      </w:pPr>
      <w:r w:rsidRPr="007B5D6F">
        <w:rPr>
          <w:sz w:val="24"/>
          <w:szCs w:val="24"/>
        </w:rPr>
        <w:t>Tarek</w:t>
      </w:r>
      <w:r w:rsidR="00A44395">
        <w:rPr>
          <w:sz w:val="24"/>
          <w:szCs w:val="24"/>
        </w:rPr>
        <w:t xml:space="preserve"> Abdel </w:t>
      </w:r>
      <w:proofErr w:type="spellStart"/>
      <w:r w:rsidR="00A44395">
        <w:rPr>
          <w:sz w:val="24"/>
          <w:szCs w:val="24"/>
        </w:rPr>
        <w:t>Morem</w:t>
      </w:r>
      <w:proofErr w:type="spellEnd"/>
    </w:p>
    <w:p w:rsidR="00A44395" w:rsidRPr="00A93CF2" w:rsidRDefault="00A44395" w:rsidP="00A93CF2">
      <w:pPr>
        <w:pStyle w:val="ListParagraph"/>
        <w:numPr>
          <w:ilvl w:val="0"/>
          <w:numId w:val="31"/>
        </w:numPr>
        <w:spacing w:after="0" w:line="276" w:lineRule="auto"/>
        <w:jc w:val="both"/>
        <w:rPr>
          <w:sz w:val="24"/>
          <w:szCs w:val="24"/>
        </w:rPr>
      </w:pPr>
      <w:r>
        <w:rPr>
          <w:sz w:val="24"/>
          <w:szCs w:val="24"/>
        </w:rPr>
        <w:t>Margaret Swalleh</w:t>
      </w:r>
    </w:p>
    <w:p w:rsidR="001066CB" w:rsidRPr="007B5D6F" w:rsidRDefault="001066CB" w:rsidP="007B5D6F">
      <w:pPr>
        <w:spacing w:after="0" w:line="276" w:lineRule="auto"/>
        <w:jc w:val="both"/>
        <w:rPr>
          <w:b/>
          <w:sz w:val="24"/>
          <w:szCs w:val="24"/>
        </w:rPr>
      </w:pPr>
      <w:r w:rsidRPr="007B5D6F">
        <w:rPr>
          <w:b/>
          <w:sz w:val="24"/>
          <w:szCs w:val="24"/>
        </w:rPr>
        <w:t>ROLAC</w:t>
      </w:r>
      <w:r w:rsidR="007B5D6F" w:rsidRPr="007B5D6F">
        <w:rPr>
          <w:b/>
          <w:sz w:val="24"/>
          <w:szCs w:val="24"/>
        </w:rPr>
        <w:t xml:space="preserve"> Trainers</w:t>
      </w:r>
    </w:p>
    <w:p w:rsidR="001066CB" w:rsidRPr="007B5D6F" w:rsidRDefault="001066CB" w:rsidP="007B5D6F">
      <w:pPr>
        <w:pStyle w:val="ListParagraph"/>
        <w:numPr>
          <w:ilvl w:val="0"/>
          <w:numId w:val="32"/>
        </w:numPr>
        <w:spacing w:after="0" w:line="276" w:lineRule="auto"/>
        <w:jc w:val="both"/>
        <w:rPr>
          <w:sz w:val="24"/>
          <w:szCs w:val="24"/>
        </w:rPr>
      </w:pPr>
      <w:r w:rsidRPr="007B5D6F">
        <w:rPr>
          <w:sz w:val="24"/>
          <w:szCs w:val="24"/>
        </w:rPr>
        <w:t>No trainer has been designated</w:t>
      </w:r>
    </w:p>
    <w:p w:rsidR="001066CB" w:rsidRPr="007B5D6F" w:rsidRDefault="001066CB" w:rsidP="007B5D6F">
      <w:pPr>
        <w:spacing w:after="0" w:line="276" w:lineRule="auto"/>
        <w:jc w:val="both"/>
        <w:rPr>
          <w:b/>
          <w:sz w:val="24"/>
          <w:szCs w:val="24"/>
        </w:rPr>
      </w:pPr>
      <w:r w:rsidRPr="007B5D6F">
        <w:rPr>
          <w:b/>
          <w:sz w:val="24"/>
          <w:szCs w:val="24"/>
        </w:rPr>
        <w:t>ROAF</w:t>
      </w:r>
      <w:r w:rsidR="007B5D6F" w:rsidRPr="007B5D6F">
        <w:rPr>
          <w:b/>
          <w:sz w:val="24"/>
          <w:szCs w:val="24"/>
        </w:rPr>
        <w:t xml:space="preserve"> Trainers</w:t>
      </w:r>
    </w:p>
    <w:p w:rsidR="001066CB" w:rsidRPr="007B5D6F" w:rsidRDefault="001066CB" w:rsidP="007B5D6F">
      <w:pPr>
        <w:pStyle w:val="ListParagraph"/>
        <w:numPr>
          <w:ilvl w:val="0"/>
          <w:numId w:val="33"/>
        </w:numPr>
        <w:spacing w:after="0" w:line="276" w:lineRule="auto"/>
        <w:jc w:val="both"/>
        <w:rPr>
          <w:sz w:val="24"/>
          <w:szCs w:val="24"/>
        </w:rPr>
      </w:pPr>
      <w:r w:rsidRPr="007B5D6F">
        <w:rPr>
          <w:sz w:val="24"/>
          <w:szCs w:val="24"/>
        </w:rPr>
        <w:t>Mutinta</w:t>
      </w:r>
      <w:r w:rsidR="00A93CF2">
        <w:rPr>
          <w:sz w:val="24"/>
          <w:szCs w:val="24"/>
        </w:rPr>
        <w:t xml:space="preserve"> (focal point)</w:t>
      </w:r>
    </w:p>
    <w:p w:rsidR="001066CB" w:rsidRPr="007B5D6F" w:rsidRDefault="001066CB" w:rsidP="007B5D6F">
      <w:pPr>
        <w:pStyle w:val="ListParagraph"/>
        <w:numPr>
          <w:ilvl w:val="0"/>
          <w:numId w:val="33"/>
        </w:numPr>
        <w:spacing w:after="0" w:line="276" w:lineRule="auto"/>
        <w:jc w:val="both"/>
        <w:rPr>
          <w:sz w:val="24"/>
          <w:szCs w:val="24"/>
        </w:rPr>
      </w:pPr>
      <w:r w:rsidRPr="007B5D6F">
        <w:rPr>
          <w:sz w:val="24"/>
          <w:szCs w:val="24"/>
        </w:rPr>
        <w:t xml:space="preserve">Philip </w:t>
      </w:r>
      <w:r w:rsidR="00A44395">
        <w:rPr>
          <w:sz w:val="24"/>
          <w:szCs w:val="24"/>
        </w:rPr>
        <w:t>Kiarie</w:t>
      </w:r>
    </w:p>
    <w:p w:rsidR="001066CB" w:rsidRPr="007B5D6F" w:rsidRDefault="00A44395" w:rsidP="007B5D6F">
      <w:pPr>
        <w:pStyle w:val="ListParagraph"/>
        <w:numPr>
          <w:ilvl w:val="0"/>
          <w:numId w:val="33"/>
        </w:numPr>
        <w:spacing w:after="0" w:line="276" w:lineRule="auto"/>
        <w:jc w:val="both"/>
        <w:rPr>
          <w:sz w:val="24"/>
          <w:szCs w:val="24"/>
        </w:rPr>
      </w:pPr>
      <w:r>
        <w:rPr>
          <w:sz w:val="24"/>
          <w:szCs w:val="24"/>
        </w:rPr>
        <w:t>Additional trainers TBC</w:t>
      </w:r>
    </w:p>
    <w:p w:rsidR="001066CB" w:rsidRPr="007B5D6F" w:rsidRDefault="001066CB" w:rsidP="007B5D6F">
      <w:pPr>
        <w:spacing w:after="0" w:line="276" w:lineRule="auto"/>
        <w:jc w:val="both"/>
        <w:rPr>
          <w:b/>
          <w:sz w:val="24"/>
          <w:szCs w:val="24"/>
        </w:rPr>
      </w:pPr>
      <w:r w:rsidRPr="007B5D6F">
        <w:rPr>
          <w:b/>
          <w:sz w:val="24"/>
          <w:szCs w:val="24"/>
        </w:rPr>
        <w:t>ROAP</w:t>
      </w:r>
      <w:r w:rsidR="007B5D6F" w:rsidRPr="007B5D6F">
        <w:rPr>
          <w:b/>
          <w:sz w:val="24"/>
          <w:szCs w:val="24"/>
        </w:rPr>
        <w:t xml:space="preserve"> Trainers</w:t>
      </w:r>
    </w:p>
    <w:p w:rsidR="001066CB" w:rsidRPr="007B5D6F" w:rsidRDefault="001066CB" w:rsidP="007B5D6F">
      <w:pPr>
        <w:pStyle w:val="ListParagraph"/>
        <w:numPr>
          <w:ilvl w:val="0"/>
          <w:numId w:val="34"/>
        </w:numPr>
        <w:spacing w:after="0" w:line="276" w:lineRule="auto"/>
        <w:jc w:val="both"/>
        <w:rPr>
          <w:sz w:val="24"/>
          <w:szCs w:val="24"/>
        </w:rPr>
      </w:pPr>
      <w:r w:rsidRPr="007B5D6F">
        <w:rPr>
          <w:sz w:val="24"/>
          <w:szCs w:val="24"/>
        </w:rPr>
        <w:t>Hasyim</w:t>
      </w:r>
      <w:r w:rsidR="00A93CF2">
        <w:rPr>
          <w:sz w:val="24"/>
          <w:szCs w:val="24"/>
        </w:rPr>
        <w:t xml:space="preserve"> </w:t>
      </w:r>
      <w:proofErr w:type="spellStart"/>
      <w:r w:rsidR="00A93CF2">
        <w:rPr>
          <w:sz w:val="24"/>
          <w:szCs w:val="24"/>
        </w:rPr>
        <w:t>Hasyim</w:t>
      </w:r>
      <w:proofErr w:type="spellEnd"/>
      <w:r w:rsidR="00A93CF2">
        <w:rPr>
          <w:sz w:val="24"/>
          <w:szCs w:val="24"/>
        </w:rPr>
        <w:t xml:space="preserve"> (focal point)</w:t>
      </w:r>
    </w:p>
    <w:p w:rsidR="001066CB" w:rsidRPr="007B5D6F" w:rsidRDefault="00A93CF2" w:rsidP="007B5D6F">
      <w:pPr>
        <w:pStyle w:val="ListParagraph"/>
        <w:numPr>
          <w:ilvl w:val="0"/>
          <w:numId w:val="34"/>
        </w:numPr>
        <w:spacing w:after="0" w:line="276" w:lineRule="auto"/>
        <w:jc w:val="both"/>
        <w:rPr>
          <w:sz w:val="24"/>
          <w:szCs w:val="24"/>
        </w:rPr>
      </w:pPr>
      <w:r>
        <w:rPr>
          <w:sz w:val="24"/>
          <w:szCs w:val="24"/>
        </w:rPr>
        <w:t>Bernhard Barth</w:t>
      </w:r>
    </w:p>
    <w:p w:rsidR="00E9410E" w:rsidRDefault="00A93CF2" w:rsidP="00E9410E">
      <w:pPr>
        <w:pStyle w:val="ListParagraph"/>
        <w:numPr>
          <w:ilvl w:val="0"/>
          <w:numId w:val="34"/>
        </w:numPr>
        <w:spacing w:after="0" w:line="276" w:lineRule="auto"/>
        <w:jc w:val="both"/>
        <w:rPr>
          <w:sz w:val="24"/>
          <w:szCs w:val="24"/>
        </w:rPr>
      </w:pPr>
      <w:r>
        <w:rPr>
          <w:sz w:val="24"/>
          <w:szCs w:val="24"/>
        </w:rPr>
        <w:t>Pura Abdullah</w:t>
      </w:r>
    </w:p>
    <w:p w:rsidR="00A93CF2" w:rsidRDefault="00A93CF2" w:rsidP="00E9410E">
      <w:pPr>
        <w:pStyle w:val="ListParagraph"/>
        <w:numPr>
          <w:ilvl w:val="0"/>
          <w:numId w:val="34"/>
        </w:numPr>
        <w:spacing w:after="0" w:line="276" w:lineRule="auto"/>
        <w:jc w:val="both"/>
        <w:rPr>
          <w:sz w:val="24"/>
          <w:szCs w:val="24"/>
        </w:rPr>
      </w:pPr>
      <w:r>
        <w:rPr>
          <w:sz w:val="24"/>
          <w:szCs w:val="24"/>
        </w:rPr>
        <w:t>Lars Stordal</w:t>
      </w:r>
    </w:p>
    <w:p w:rsidR="00A93CF2" w:rsidRDefault="00A93CF2" w:rsidP="00E9410E">
      <w:pPr>
        <w:pStyle w:val="ListParagraph"/>
        <w:numPr>
          <w:ilvl w:val="0"/>
          <w:numId w:val="34"/>
        </w:numPr>
        <w:spacing w:after="0" w:line="276" w:lineRule="auto"/>
        <w:jc w:val="both"/>
        <w:rPr>
          <w:sz w:val="24"/>
          <w:szCs w:val="24"/>
        </w:rPr>
      </w:pPr>
      <w:r>
        <w:rPr>
          <w:sz w:val="24"/>
          <w:szCs w:val="24"/>
        </w:rPr>
        <w:t>Cris Rollo</w:t>
      </w:r>
    </w:p>
    <w:p w:rsidR="00A93CF2" w:rsidRDefault="00A93CF2" w:rsidP="00E9410E">
      <w:pPr>
        <w:pStyle w:val="ListParagraph"/>
        <w:numPr>
          <w:ilvl w:val="0"/>
          <w:numId w:val="34"/>
        </w:numPr>
        <w:spacing w:after="0" w:line="276" w:lineRule="auto"/>
        <w:jc w:val="both"/>
        <w:rPr>
          <w:sz w:val="24"/>
          <w:szCs w:val="24"/>
        </w:rPr>
      </w:pPr>
      <w:r>
        <w:rPr>
          <w:sz w:val="24"/>
          <w:szCs w:val="24"/>
        </w:rPr>
        <w:t>Bijay Karmacharya</w:t>
      </w:r>
    </w:p>
    <w:p w:rsidR="00A93CF2" w:rsidRDefault="00A93CF2" w:rsidP="00E9410E">
      <w:pPr>
        <w:pStyle w:val="ListParagraph"/>
        <w:numPr>
          <w:ilvl w:val="0"/>
          <w:numId w:val="34"/>
        </w:numPr>
        <w:spacing w:after="0" w:line="276" w:lineRule="auto"/>
        <w:jc w:val="both"/>
        <w:rPr>
          <w:sz w:val="24"/>
          <w:szCs w:val="24"/>
        </w:rPr>
      </w:pPr>
      <w:r>
        <w:rPr>
          <w:sz w:val="24"/>
          <w:szCs w:val="24"/>
        </w:rPr>
        <w:t>Padma Joshi</w:t>
      </w:r>
    </w:p>
    <w:p w:rsidR="00A93CF2" w:rsidRDefault="00A93CF2" w:rsidP="00E9410E">
      <w:pPr>
        <w:pStyle w:val="ListParagraph"/>
        <w:numPr>
          <w:ilvl w:val="0"/>
          <w:numId w:val="34"/>
        </w:numPr>
        <w:spacing w:after="0" w:line="276" w:lineRule="auto"/>
        <w:jc w:val="both"/>
        <w:rPr>
          <w:sz w:val="24"/>
          <w:szCs w:val="24"/>
        </w:rPr>
      </w:pPr>
      <w:r>
        <w:rPr>
          <w:sz w:val="24"/>
          <w:szCs w:val="24"/>
        </w:rPr>
        <w:t>Sunita Pradhan</w:t>
      </w:r>
    </w:p>
    <w:p w:rsidR="00A93CF2" w:rsidRDefault="00A93CF2" w:rsidP="00E9410E">
      <w:pPr>
        <w:pStyle w:val="ListParagraph"/>
        <w:numPr>
          <w:ilvl w:val="0"/>
          <w:numId w:val="34"/>
        </w:numPr>
        <w:spacing w:after="0" w:line="276" w:lineRule="auto"/>
        <w:jc w:val="both"/>
        <w:rPr>
          <w:sz w:val="24"/>
          <w:szCs w:val="24"/>
        </w:rPr>
      </w:pPr>
      <w:r>
        <w:rPr>
          <w:sz w:val="24"/>
          <w:szCs w:val="24"/>
        </w:rPr>
        <w:t>Salem Karimzada</w:t>
      </w:r>
    </w:p>
    <w:p w:rsidR="00A93CF2" w:rsidRDefault="00A93CF2" w:rsidP="00E9410E">
      <w:pPr>
        <w:pStyle w:val="ListParagraph"/>
        <w:numPr>
          <w:ilvl w:val="0"/>
          <w:numId w:val="34"/>
        </w:numPr>
        <w:spacing w:after="0" w:line="276" w:lineRule="auto"/>
        <w:jc w:val="both"/>
        <w:rPr>
          <w:sz w:val="24"/>
          <w:szCs w:val="24"/>
        </w:rPr>
      </w:pPr>
      <w:r>
        <w:rPr>
          <w:sz w:val="24"/>
          <w:szCs w:val="24"/>
        </w:rPr>
        <w:t>Daniel Samuel</w:t>
      </w:r>
    </w:p>
    <w:p w:rsidR="00A93CF2" w:rsidRDefault="00A93CF2" w:rsidP="00E9410E">
      <w:pPr>
        <w:pStyle w:val="ListParagraph"/>
        <w:numPr>
          <w:ilvl w:val="0"/>
          <w:numId w:val="34"/>
        </w:numPr>
        <w:spacing w:after="0" w:line="276" w:lineRule="auto"/>
        <w:jc w:val="both"/>
        <w:rPr>
          <w:sz w:val="24"/>
          <w:szCs w:val="24"/>
        </w:rPr>
      </w:pPr>
      <w:proofErr w:type="spellStart"/>
      <w:r>
        <w:rPr>
          <w:sz w:val="24"/>
          <w:szCs w:val="24"/>
        </w:rPr>
        <w:t>Shabnan</w:t>
      </w:r>
      <w:proofErr w:type="spellEnd"/>
      <w:r>
        <w:rPr>
          <w:sz w:val="24"/>
          <w:szCs w:val="24"/>
        </w:rPr>
        <w:t xml:space="preserve"> </w:t>
      </w:r>
      <w:proofErr w:type="spellStart"/>
      <w:r>
        <w:rPr>
          <w:sz w:val="24"/>
          <w:szCs w:val="24"/>
        </w:rPr>
        <w:t>Basiri</w:t>
      </w:r>
      <w:proofErr w:type="spellEnd"/>
    </w:p>
    <w:p w:rsidR="00E9410E" w:rsidRPr="00E9410E" w:rsidRDefault="00E9410E" w:rsidP="00E9410E">
      <w:pPr>
        <w:spacing w:after="0" w:line="276" w:lineRule="auto"/>
        <w:jc w:val="both"/>
        <w:rPr>
          <w:b/>
          <w:sz w:val="24"/>
          <w:szCs w:val="24"/>
        </w:rPr>
      </w:pPr>
      <w:r w:rsidRPr="00E9410E">
        <w:rPr>
          <w:b/>
          <w:sz w:val="24"/>
          <w:szCs w:val="24"/>
        </w:rPr>
        <w:t>Europe Trainers</w:t>
      </w:r>
    </w:p>
    <w:p w:rsidR="00E9410E" w:rsidRPr="00E9410E" w:rsidRDefault="00A44395" w:rsidP="00E9410E">
      <w:pPr>
        <w:pStyle w:val="ListParagraph"/>
        <w:numPr>
          <w:ilvl w:val="0"/>
          <w:numId w:val="39"/>
        </w:numPr>
        <w:spacing w:after="0" w:line="276" w:lineRule="auto"/>
        <w:jc w:val="both"/>
        <w:rPr>
          <w:sz w:val="24"/>
          <w:szCs w:val="24"/>
        </w:rPr>
      </w:pPr>
      <w:r>
        <w:rPr>
          <w:sz w:val="24"/>
          <w:szCs w:val="24"/>
        </w:rPr>
        <w:t>TBC</w:t>
      </w:r>
      <w:r w:rsidR="00A93CF2">
        <w:rPr>
          <w:sz w:val="24"/>
          <w:szCs w:val="24"/>
        </w:rPr>
        <w:t xml:space="preserve"> (focal point)</w:t>
      </w:r>
    </w:p>
    <w:p w:rsidR="00CB180F" w:rsidRPr="00CB180F" w:rsidRDefault="00CB180F" w:rsidP="00CB180F">
      <w:pPr>
        <w:spacing w:after="0" w:line="276" w:lineRule="auto"/>
        <w:jc w:val="both"/>
        <w:rPr>
          <w:b/>
          <w:sz w:val="24"/>
          <w:szCs w:val="24"/>
        </w:rPr>
      </w:pPr>
      <w:r w:rsidRPr="00CB180F">
        <w:rPr>
          <w:b/>
          <w:sz w:val="24"/>
          <w:szCs w:val="24"/>
        </w:rPr>
        <w:t>MOD Trainers</w:t>
      </w:r>
    </w:p>
    <w:p w:rsidR="00CB180F" w:rsidRDefault="00A44395" w:rsidP="00CB180F">
      <w:pPr>
        <w:pStyle w:val="ListParagraph"/>
        <w:numPr>
          <w:ilvl w:val="0"/>
          <w:numId w:val="36"/>
        </w:numPr>
        <w:spacing w:after="0" w:line="276" w:lineRule="auto"/>
        <w:jc w:val="both"/>
        <w:rPr>
          <w:sz w:val="24"/>
          <w:szCs w:val="24"/>
        </w:rPr>
      </w:pPr>
      <w:r>
        <w:rPr>
          <w:sz w:val="24"/>
          <w:szCs w:val="24"/>
        </w:rPr>
        <w:t>TBC</w:t>
      </w:r>
      <w:r w:rsidR="00A93CF2">
        <w:rPr>
          <w:sz w:val="24"/>
          <w:szCs w:val="24"/>
        </w:rPr>
        <w:t xml:space="preserve"> (focal point)</w:t>
      </w:r>
    </w:p>
    <w:p w:rsidR="00CB180F" w:rsidRDefault="00A44395" w:rsidP="00CB180F">
      <w:pPr>
        <w:pStyle w:val="ListParagraph"/>
        <w:numPr>
          <w:ilvl w:val="0"/>
          <w:numId w:val="36"/>
        </w:numPr>
        <w:spacing w:after="0" w:line="276" w:lineRule="auto"/>
        <w:jc w:val="both"/>
        <w:rPr>
          <w:sz w:val="24"/>
          <w:szCs w:val="24"/>
        </w:rPr>
      </w:pPr>
      <w:r>
        <w:rPr>
          <w:sz w:val="24"/>
          <w:szCs w:val="24"/>
        </w:rPr>
        <w:t>TBC</w:t>
      </w:r>
    </w:p>
    <w:p w:rsidR="00CB180F" w:rsidRPr="00CB180F" w:rsidRDefault="00CB180F" w:rsidP="00CB180F">
      <w:pPr>
        <w:spacing w:after="0" w:line="276" w:lineRule="auto"/>
        <w:jc w:val="both"/>
        <w:rPr>
          <w:b/>
          <w:sz w:val="24"/>
          <w:szCs w:val="24"/>
        </w:rPr>
      </w:pPr>
      <w:r w:rsidRPr="00CB180F">
        <w:rPr>
          <w:b/>
          <w:sz w:val="24"/>
          <w:szCs w:val="24"/>
        </w:rPr>
        <w:t>ERD Trainers</w:t>
      </w:r>
    </w:p>
    <w:p w:rsidR="00CB180F" w:rsidRDefault="00A44395" w:rsidP="00CB180F">
      <w:pPr>
        <w:pStyle w:val="ListParagraph"/>
        <w:numPr>
          <w:ilvl w:val="0"/>
          <w:numId w:val="37"/>
        </w:numPr>
        <w:spacing w:after="0" w:line="276" w:lineRule="auto"/>
        <w:jc w:val="both"/>
        <w:rPr>
          <w:sz w:val="24"/>
          <w:szCs w:val="24"/>
        </w:rPr>
      </w:pPr>
      <w:r>
        <w:rPr>
          <w:sz w:val="24"/>
          <w:szCs w:val="24"/>
        </w:rPr>
        <w:t>TBC</w:t>
      </w:r>
      <w:r w:rsidR="00A93CF2">
        <w:rPr>
          <w:sz w:val="24"/>
          <w:szCs w:val="24"/>
        </w:rPr>
        <w:t xml:space="preserve"> (focal point)</w:t>
      </w:r>
    </w:p>
    <w:p w:rsidR="00CB180F" w:rsidRPr="00CB180F" w:rsidRDefault="00A44395" w:rsidP="00CB180F">
      <w:pPr>
        <w:pStyle w:val="ListParagraph"/>
        <w:numPr>
          <w:ilvl w:val="0"/>
          <w:numId w:val="37"/>
        </w:numPr>
        <w:spacing w:after="0" w:line="276" w:lineRule="auto"/>
        <w:jc w:val="both"/>
        <w:rPr>
          <w:sz w:val="24"/>
          <w:szCs w:val="24"/>
        </w:rPr>
      </w:pPr>
      <w:r>
        <w:rPr>
          <w:sz w:val="24"/>
          <w:szCs w:val="24"/>
        </w:rPr>
        <w:t>TBC</w:t>
      </w:r>
    </w:p>
    <w:p w:rsidR="001066CB" w:rsidRPr="00812EA8" w:rsidRDefault="00812EA8" w:rsidP="007B5D6F">
      <w:pPr>
        <w:spacing w:after="0" w:line="276" w:lineRule="auto"/>
        <w:jc w:val="both"/>
        <w:rPr>
          <w:b/>
          <w:sz w:val="24"/>
          <w:szCs w:val="24"/>
        </w:rPr>
      </w:pPr>
      <w:r w:rsidRPr="00812EA8">
        <w:rPr>
          <w:b/>
          <w:sz w:val="24"/>
          <w:szCs w:val="24"/>
        </w:rPr>
        <w:t>PDCO Trainers</w:t>
      </w:r>
    </w:p>
    <w:p w:rsidR="00812EA8" w:rsidRPr="00A44395" w:rsidRDefault="00A44395" w:rsidP="00A44395">
      <w:pPr>
        <w:pStyle w:val="ListParagraph"/>
        <w:numPr>
          <w:ilvl w:val="0"/>
          <w:numId w:val="38"/>
        </w:numPr>
        <w:spacing w:after="0" w:line="276" w:lineRule="auto"/>
        <w:jc w:val="both"/>
        <w:rPr>
          <w:sz w:val="24"/>
          <w:szCs w:val="24"/>
        </w:rPr>
      </w:pPr>
      <w:r>
        <w:rPr>
          <w:sz w:val="24"/>
          <w:szCs w:val="24"/>
        </w:rPr>
        <w:t>TBC</w:t>
      </w:r>
      <w:r w:rsidR="00A93CF2">
        <w:rPr>
          <w:sz w:val="24"/>
          <w:szCs w:val="24"/>
        </w:rPr>
        <w:t xml:space="preserve"> (focal point)</w:t>
      </w:r>
    </w:p>
    <w:p w:rsidR="00B01AD2" w:rsidRPr="00A7447E" w:rsidRDefault="001066CB" w:rsidP="00A7447E">
      <w:pPr>
        <w:pStyle w:val="Title"/>
        <w:rPr>
          <w:b/>
          <w:sz w:val="36"/>
          <w:szCs w:val="36"/>
        </w:rPr>
      </w:pPr>
      <w:bookmarkStart w:id="0" w:name="_Hlk527721813"/>
      <w:r w:rsidRPr="00A7447E">
        <w:rPr>
          <w:b/>
          <w:sz w:val="36"/>
          <w:szCs w:val="36"/>
        </w:rPr>
        <w:lastRenderedPageBreak/>
        <w:t>ANNEX B – ROLL-OUT PREPARATORY PLAN</w:t>
      </w:r>
      <w:r w:rsidR="00A7447E">
        <w:rPr>
          <w:b/>
          <w:sz w:val="36"/>
          <w:szCs w:val="36"/>
        </w:rPr>
        <w:t>,</w:t>
      </w:r>
      <w:r w:rsidR="004E5B74" w:rsidRPr="00A7447E">
        <w:rPr>
          <w:b/>
          <w:sz w:val="36"/>
          <w:szCs w:val="36"/>
        </w:rPr>
        <w:t xml:space="preserve"> </w:t>
      </w:r>
      <w:r w:rsidRPr="00A7447E">
        <w:rPr>
          <w:b/>
          <w:sz w:val="36"/>
          <w:szCs w:val="36"/>
        </w:rPr>
        <w:t>TIMELINE</w:t>
      </w:r>
      <w:r w:rsidR="004E5B74" w:rsidRPr="00A7447E">
        <w:rPr>
          <w:b/>
          <w:sz w:val="36"/>
          <w:szCs w:val="36"/>
        </w:rPr>
        <w:t xml:space="preserve"> AND STATUS</w:t>
      </w:r>
    </w:p>
    <w:bookmarkEnd w:id="0"/>
    <w:p w:rsidR="00A7447E" w:rsidRDefault="00A7447E" w:rsidP="00A7447E">
      <w:pPr>
        <w:spacing w:after="0" w:line="276" w:lineRule="auto"/>
        <w:ind w:left="360"/>
        <w:jc w:val="both"/>
        <w:rPr>
          <w:rFonts w:eastAsia="Times New Roman" w:cs="Calibri"/>
          <w:sz w:val="24"/>
          <w:szCs w:val="24"/>
        </w:rPr>
      </w:pPr>
    </w:p>
    <w:p w:rsidR="00055B51" w:rsidRPr="00055B51" w:rsidRDefault="00055B51" w:rsidP="007B5D6F">
      <w:pPr>
        <w:numPr>
          <w:ilvl w:val="0"/>
          <w:numId w:val="19"/>
        </w:numPr>
        <w:spacing w:after="0" w:line="276" w:lineRule="auto"/>
        <w:jc w:val="both"/>
        <w:rPr>
          <w:rFonts w:eastAsia="Times New Roman" w:cs="Calibri"/>
          <w:b/>
          <w:sz w:val="24"/>
          <w:szCs w:val="24"/>
        </w:rPr>
      </w:pPr>
      <w:r w:rsidRPr="00055B51">
        <w:rPr>
          <w:rFonts w:eastAsia="Times New Roman" w:cs="Calibri"/>
          <w:b/>
          <w:sz w:val="24"/>
          <w:szCs w:val="24"/>
        </w:rPr>
        <w:t>Prior to August 27: System testing</w:t>
      </w:r>
    </w:p>
    <w:p w:rsidR="00055B51" w:rsidRDefault="00055B51" w:rsidP="00055B51">
      <w:pPr>
        <w:spacing w:after="0" w:line="276" w:lineRule="auto"/>
        <w:ind w:left="360"/>
        <w:jc w:val="both"/>
        <w:rPr>
          <w:rFonts w:eastAsia="Times New Roman" w:cs="Calibri"/>
          <w:sz w:val="24"/>
          <w:szCs w:val="24"/>
        </w:rPr>
      </w:pPr>
      <w:r>
        <w:rPr>
          <w:rFonts w:eastAsia="Times New Roman" w:cs="Calibri"/>
          <w:sz w:val="24"/>
          <w:szCs w:val="24"/>
        </w:rPr>
        <w:t>UN-Habitat participated in User Verification Testing as per New York instructions. (</w:t>
      </w:r>
      <w:r w:rsidRPr="00055B51">
        <w:rPr>
          <w:rFonts w:eastAsia="Times New Roman" w:cs="Calibri"/>
          <w:b/>
          <w:sz w:val="24"/>
          <w:szCs w:val="24"/>
        </w:rPr>
        <w:t>Status</w:t>
      </w:r>
      <w:r>
        <w:rPr>
          <w:rFonts w:eastAsia="Times New Roman" w:cs="Calibri"/>
          <w:sz w:val="24"/>
          <w:szCs w:val="24"/>
        </w:rPr>
        <w:t xml:space="preserve"> – Completed)</w:t>
      </w:r>
    </w:p>
    <w:p w:rsidR="00055B51" w:rsidRPr="00055B51" w:rsidRDefault="00055B51" w:rsidP="00055B51">
      <w:pPr>
        <w:spacing w:after="0" w:line="276" w:lineRule="auto"/>
        <w:ind w:left="360"/>
        <w:jc w:val="both"/>
        <w:rPr>
          <w:rFonts w:eastAsia="Times New Roman" w:cs="Calibri"/>
          <w:sz w:val="24"/>
          <w:szCs w:val="24"/>
        </w:rPr>
      </w:pPr>
    </w:p>
    <w:p w:rsidR="00920A25" w:rsidRDefault="00920A25" w:rsidP="007B5D6F">
      <w:pPr>
        <w:numPr>
          <w:ilvl w:val="0"/>
          <w:numId w:val="19"/>
        </w:numPr>
        <w:spacing w:after="0" w:line="276" w:lineRule="auto"/>
        <w:jc w:val="both"/>
        <w:rPr>
          <w:rFonts w:eastAsia="Times New Roman" w:cs="Calibri"/>
          <w:sz w:val="24"/>
          <w:szCs w:val="24"/>
        </w:rPr>
      </w:pPr>
      <w:r w:rsidRPr="001B4822">
        <w:rPr>
          <w:rFonts w:eastAsia="Times New Roman" w:cs="Calibri"/>
          <w:b/>
          <w:sz w:val="24"/>
          <w:szCs w:val="24"/>
        </w:rPr>
        <w:t>August 27 – 31:</w:t>
      </w:r>
      <w:r>
        <w:rPr>
          <w:rFonts w:eastAsia="Times New Roman" w:cs="Calibri"/>
          <w:sz w:val="24"/>
          <w:szCs w:val="24"/>
        </w:rPr>
        <w:t xml:space="preserve"> </w:t>
      </w:r>
      <w:r w:rsidRPr="001B4822">
        <w:rPr>
          <w:rFonts w:eastAsia="Times New Roman" w:cs="Calibri"/>
          <w:b/>
          <w:sz w:val="24"/>
          <w:szCs w:val="24"/>
        </w:rPr>
        <w:t>Understanding UE 2 and PPM. Identifying HQ Core Trainers</w:t>
      </w:r>
    </w:p>
    <w:p w:rsidR="00920A25" w:rsidRDefault="00055B51" w:rsidP="00920A25">
      <w:pPr>
        <w:spacing w:after="0" w:line="276" w:lineRule="auto"/>
        <w:ind w:left="360"/>
        <w:jc w:val="both"/>
        <w:rPr>
          <w:rFonts w:eastAsia="Times New Roman" w:cs="Calibri"/>
          <w:sz w:val="24"/>
          <w:szCs w:val="24"/>
        </w:rPr>
      </w:pPr>
      <w:r>
        <w:rPr>
          <w:rFonts w:eastAsia="Times New Roman" w:cs="Calibri"/>
          <w:sz w:val="24"/>
          <w:szCs w:val="24"/>
        </w:rPr>
        <w:t>HQ Core Trainers once identified familiarizes with UE 2 and PPM (</w:t>
      </w:r>
      <w:r w:rsidRPr="00055B51">
        <w:rPr>
          <w:rFonts w:eastAsia="Times New Roman" w:cs="Calibri"/>
          <w:b/>
          <w:sz w:val="24"/>
          <w:szCs w:val="24"/>
        </w:rPr>
        <w:t xml:space="preserve">Status </w:t>
      </w:r>
      <w:r>
        <w:rPr>
          <w:rFonts w:eastAsia="Times New Roman" w:cs="Calibri"/>
          <w:sz w:val="24"/>
          <w:szCs w:val="24"/>
        </w:rPr>
        <w:t>– Completed)</w:t>
      </w:r>
    </w:p>
    <w:p w:rsidR="00055B51" w:rsidRPr="00055B51" w:rsidRDefault="00055B51" w:rsidP="00055B51">
      <w:pPr>
        <w:spacing w:after="0" w:line="276" w:lineRule="auto"/>
        <w:ind w:left="360"/>
        <w:jc w:val="both"/>
        <w:rPr>
          <w:rFonts w:eastAsia="Times New Roman" w:cs="Calibri"/>
          <w:sz w:val="24"/>
          <w:szCs w:val="24"/>
        </w:rPr>
      </w:pPr>
    </w:p>
    <w:p w:rsidR="00D6225B" w:rsidRPr="007B5D6F" w:rsidRDefault="00B01AD2" w:rsidP="007B5D6F">
      <w:pPr>
        <w:numPr>
          <w:ilvl w:val="0"/>
          <w:numId w:val="19"/>
        </w:numPr>
        <w:spacing w:after="0" w:line="276" w:lineRule="auto"/>
        <w:jc w:val="both"/>
        <w:rPr>
          <w:rFonts w:eastAsia="Times New Roman" w:cs="Calibri"/>
          <w:sz w:val="24"/>
          <w:szCs w:val="24"/>
        </w:rPr>
      </w:pPr>
      <w:r w:rsidRPr="001B4822">
        <w:rPr>
          <w:rFonts w:eastAsia="Times New Roman" w:cs="Calibri"/>
          <w:b/>
          <w:sz w:val="24"/>
          <w:szCs w:val="24"/>
        </w:rPr>
        <w:t>September 1 – 30:</w:t>
      </w:r>
      <w:r w:rsidRPr="007B5D6F">
        <w:rPr>
          <w:rFonts w:eastAsia="Times New Roman" w:cs="Calibri"/>
          <w:sz w:val="24"/>
          <w:szCs w:val="24"/>
        </w:rPr>
        <w:t xml:space="preserve"> </w:t>
      </w:r>
      <w:r w:rsidR="00D6225B" w:rsidRPr="001B4822">
        <w:rPr>
          <w:rFonts w:eastAsia="Times New Roman" w:cs="Calibri"/>
          <w:b/>
          <w:sz w:val="24"/>
          <w:szCs w:val="24"/>
        </w:rPr>
        <w:t>Suitability Testing</w:t>
      </w:r>
    </w:p>
    <w:p w:rsidR="00B01AD2" w:rsidRPr="007B5D6F" w:rsidRDefault="00920A25" w:rsidP="007B5D6F">
      <w:pPr>
        <w:spacing w:after="0" w:line="276" w:lineRule="auto"/>
        <w:ind w:left="360"/>
        <w:jc w:val="both"/>
        <w:rPr>
          <w:rFonts w:eastAsia="Times New Roman" w:cs="Calibri"/>
          <w:sz w:val="24"/>
          <w:szCs w:val="24"/>
        </w:rPr>
      </w:pPr>
      <w:r>
        <w:rPr>
          <w:rFonts w:eastAsia="Times New Roman" w:cs="Calibri"/>
          <w:sz w:val="24"/>
          <w:szCs w:val="24"/>
        </w:rPr>
        <w:t>HQ Core Trainers t</w:t>
      </w:r>
      <w:r w:rsidR="00E139EE" w:rsidRPr="007B5D6F">
        <w:rPr>
          <w:rFonts w:eastAsia="Times New Roman" w:cs="Calibri"/>
          <w:sz w:val="24"/>
          <w:szCs w:val="24"/>
        </w:rPr>
        <w:t>est</w:t>
      </w:r>
      <w:r w:rsidR="00B01AD2" w:rsidRPr="007B5D6F">
        <w:rPr>
          <w:rFonts w:eastAsia="Times New Roman" w:cs="Calibri"/>
          <w:sz w:val="24"/>
          <w:szCs w:val="24"/>
        </w:rPr>
        <w:t xml:space="preserve"> UE 2 PPM for suitability to UN-Habitat</w:t>
      </w:r>
      <w:r w:rsidR="00D6225B" w:rsidRPr="007B5D6F">
        <w:rPr>
          <w:rFonts w:eastAsia="Times New Roman" w:cs="Calibri"/>
          <w:sz w:val="24"/>
          <w:szCs w:val="24"/>
        </w:rPr>
        <w:t xml:space="preserve"> </w:t>
      </w:r>
      <w:r w:rsidR="001B4822">
        <w:rPr>
          <w:rFonts w:eastAsia="Times New Roman" w:cs="Calibri"/>
          <w:sz w:val="24"/>
          <w:szCs w:val="24"/>
        </w:rPr>
        <w:t>using UN-Habitat projects</w:t>
      </w:r>
      <w:r w:rsidR="00B01AD2" w:rsidRPr="007B5D6F">
        <w:rPr>
          <w:rFonts w:eastAsia="Times New Roman" w:cs="Calibri"/>
          <w:sz w:val="24"/>
          <w:szCs w:val="24"/>
        </w:rPr>
        <w:t>;</w:t>
      </w:r>
      <w:r w:rsidR="00D6225B" w:rsidRPr="007B5D6F">
        <w:rPr>
          <w:rFonts w:eastAsia="Times New Roman" w:cs="Calibri"/>
          <w:sz w:val="24"/>
          <w:szCs w:val="24"/>
        </w:rPr>
        <w:t xml:space="preserve"> and subsequently</w:t>
      </w:r>
      <w:r w:rsidR="00B01AD2" w:rsidRPr="007B5D6F">
        <w:rPr>
          <w:rFonts w:eastAsia="Times New Roman" w:cs="Calibri"/>
          <w:sz w:val="24"/>
          <w:szCs w:val="24"/>
        </w:rPr>
        <w:t xml:space="preserve"> </w:t>
      </w:r>
      <w:r w:rsidR="001B4822">
        <w:rPr>
          <w:rFonts w:eastAsia="Times New Roman" w:cs="Calibri"/>
          <w:sz w:val="24"/>
          <w:szCs w:val="24"/>
        </w:rPr>
        <w:t xml:space="preserve">have </w:t>
      </w:r>
      <w:r w:rsidR="00B01AD2" w:rsidRPr="007B5D6F">
        <w:rPr>
          <w:rFonts w:eastAsia="Times New Roman" w:cs="Calibri"/>
          <w:sz w:val="24"/>
          <w:szCs w:val="24"/>
        </w:rPr>
        <w:t xml:space="preserve">video call </w:t>
      </w:r>
      <w:r w:rsidR="001B4822">
        <w:rPr>
          <w:rFonts w:eastAsia="Times New Roman" w:cs="Calibri"/>
          <w:sz w:val="24"/>
          <w:szCs w:val="24"/>
        </w:rPr>
        <w:t xml:space="preserve">and correspondences </w:t>
      </w:r>
      <w:r w:rsidR="00B01AD2" w:rsidRPr="007B5D6F">
        <w:rPr>
          <w:rFonts w:eastAsia="Times New Roman" w:cs="Calibri"/>
          <w:sz w:val="24"/>
          <w:szCs w:val="24"/>
        </w:rPr>
        <w:t xml:space="preserve">with New York </w:t>
      </w:r>
      <w:r w:rsidR="001B4822">
        <w:rPr>
          <w:rFonts w:eastAsia="Times New Roman" w:cs="Calibri"/>
          <w:sz w:val="24"/>
          <w:szCs w:val="24"/>
        </w:rPr>
        <w:t xml:space="preserve">UE 2 team </w:t>
      </w:r>
      <w:r w:rsidR="00B01AD2" w:rsidRPr="007B5D6F">
        <w:rPr>
          <w:rFonts w:eastAsia="Times New Roman" w:cs="Calibri"/>
          <w:sz w:val="24"/>
          <w:szCs w:val="24"/>
        </w:rPr>
        <w:t>on expectations, clarification, support etc… (</w:t>
      </w:r>
      <w:r w:rsidR="00B01AD2" w:rsidRPr="007B5D6F">
        <w:rPr>
          <w:rFonts w:eastAsia="Times New Roman" w:cs="Calibri"/>
          <w:b/>
          <w:sz w:val="24"/>
          <w:szCs w:val="24"/>
        </w:rPr>
        <w:t>Status</w:t>
      </w:r>
      <w:r w:rsidR="00B01AD2" w:rsidRPr="007B5D6F">
        <w:rPr>
          <w:rFonts w:eastAsia="Times New Roman" w:cs="Calibri"/>
          <w:sz w:val="24"/>
          <w:szCs w:val="24"/>
        </w:rPr>
        <w:t xml:space="preserve"> – Completed)</w:t>
      </w:r>
    </w:p>
    <w:p w:rsidR="00B01AD2" w:rsidRPr="007B5D6F" w:rsidRDefault="00B01AD2" w:rsidP="007B5D6F">
      <w:pPr>
        <w:spacing w:after="0" w:line="276" w:lineRule="auto"/>
        <w:ind w:left="360"/>
        <w:jc w:val="both"/>
        <w:rPr>
          <w:rFonts w:eastAsia="Times New Roman" w:cs="Calibri"/>
          <w:sz w:val="24"/>
          <w:szCs w:val="24"/>
        </w:rPr>
      </w:pPr>
    </w:p>
    <w:p w:rsidR="00D6225B" w:rsidRPr="007B5D6F" w:rsidRDefault="00B01AD2" w:rsidP="007B5D6F">
      <w:pPr>
        <w:numPr>
          <w:ilvl w:val="0"/>
          <w:numId w:val="19"/>
        </w:numPr>
        <w:spacing w:after="0" w:line="276" w:lineRule="auto"/>
        <w:jc w:val="both"/>
        <w:rPr>
          <w:rFonts w:eastAsia="Times New Roman" w:cs="Calibri"/>
          <w:sz w:val="24"/>
          <w:szCs w:val="24"/>
        </w:rPr>
      </w:pPr>
      <w:r w:rsidRPr="001B4822">
        <w:rPr>
          <w:rFonts w:eastAsia="Times New Roman" w:cs="Calibri"/>
          <w:b/>
          <w:sz w:val="24"/>
          <w:szCs w:val="24"/>
        </w:rPr>
        <w:t>October 1 – 5:</w:t>
      </w:r>
      <w:r w:rsidRPr="007B5D6F">
        <w:rPr>
          <w:rFonts w:eastAsia="Times New Roman" w:cs="Calibri"/>
          <w:sz w:val="24"/>
          <w:szCs w:val="24"/>
        </w:rPr>
        <w:t xml:space="preserve"> </w:t>
      </w:r>
      <w:r w:rsidR="00D6225B" w:rsidRPr="001B4822">
        <w:rPr>
          <w:rFonts w:eastAsia="Times New Roman" w:cs="Calibri"/>
          <w:b/>
          <w:sz w:val="24"/>
          <w:szCs w:val="24"/>
        </w:rPr>
        <w:t>Familiarization</w:t>
      </w:r>
    </w:p>
    <w:p w:rsidR="00B01AD2" w:rsidRPr="007B5D6F" w:rsidRDefault="00B01AD2" w:rsidP="007B5D6F">
      <w:pPr>
        <w:spacing w:after="0" w:line="276" w:lineRule="auto"/>
        <w:ind w:left="360"/>
        <w:jc w:val="both"/>
        <w:rPr>
          <w:rFonts w:eastAsia="Times New Roman" w:cs="Calibri"/>
          <w:sz w:val="24"/>
          <w:szCs w:val="24"/>
        </w:rPr>
      </w:pPr>
      <w:r w:rsidRPr="007B5D6F">
        <w:rPr>
          <w:rFonts w:eastAsia="Times New Roman" w:cs="Calibri"/>
          <w:sz w:val="24"/>
          <w:szCs w:val="24"/>
        </w:rPr>
        <w:t>Onboard trainers and give them access to the UE 2 system for them to familiarize themselves with it by testing the systems with their own projects. Trainers will do this at their own time and provide feedback at a set deadline of COB Thursday 4 October.</w:t>
      </w:r>
      <w:r w:rsidR="00D6225B" w:rsidRPr="007B5D6F">
        <w:rPr>
          <w:rFonts w:eastAsia="Times New Roman" w:cs="Calibri"/>
          <w:sz w:val="24"/>
          <w:szCs w:val="24"/>
        </w:rPr>
        <w:t xml:space="preserve"> (</w:t>
      </w:r>
      <w:r w:rsidR="00D6225B" w:rsidRPr="007B5D6F">
        <w:rPr>
          <w:rFonts w:eastAsia="Times New Roman" w:cs="Calibri"/>
          <w:b/>
          <w:sz w:val="24"/>
          <w:szCs w:val="24"/>
        </w:rPr>
        <w:t>Status</w:t>
      </w:r>
      <w:r w:rsidR="00D6225B" w:rsidRPr="007B5D6F">
        <w:rPr>
          <w:rFonts w:eastAsia="Times New Roman" w:cs="Calibri"/>
          <w:sz w:val="24"/>
          <w:szCs w:val="24"/>
        </w:rPr>
        <w:t xml:space="preserve"> – Completed, except Trainers for ERD, MOD and PD)</w:t>
      </w:r>
    </w:p>
    <w:p w:rsidR="00B01AD2" w:rsidRPr="007B5D6F" w:rsidRDefault="00B01AD2" w:rsidP="007B5D6F">
      <w:pPr>
        <w:spacing w:after="0" w:line="276" w:lineRule="auto"/>
        <w:ind w:left="360"/>
        <w:jc w:val="both"/>
        <w:rPr>
          <w:rFonts w:eastAsia="Times New Roman" w:cs="Calibri"/>
          <w:sz w:val="24"/>
          <w:szCs w:val="24"/>
        </w:rPr>
      </w:pPr>
    </w:p>
    <w:p w:rsidR="00D6225B" w:rsidRPr="007B5D6F" w:rsidRDefault="00B01AD2" w:rsidP="007B5D6F">
      <w:pPr>
        <w:numPr>
          <w:ilvl w:val="0"/>
          <w:numId w:val="19"/>
        </w:numPr>
        <w:spacing w:after="0" w:line="276" w:lineRule="auto"/>
        <w:jc w:val="both"/>
        <w:rPr>
          <w:rFonts w:eastAsia="Times New Roman" w:cs="Calibri"/>
          <w:sz w:val="24"/>
          <w:szCs w:val="24"/>
        </w:rPr>
      </w:pPr>
      <w:r w:rsidRPr="001B4822">
        <w:rPr>
          <w:rFonts w:eastAsia="Times New Roman" w:cs="Calibri"/>
          <w:b/>
          <w:sz w:val="24"/>
          <w:szCs w:val="24"/>
        </w:rPr>
        <w:t>October 8 – 12:</w:t>
      </w:r>
      <w:r w:rsidRPr="007B5D6F">
        <w:rPr>
          <w:rFonts w:eastAsia="Times New Roman" w:cs="Calibri"/>
          <w:sz w:val="24"/>
          <w:szCs w:val="24"/>
        </w:rPr>
        <w:t xml:space="preserve"> </w:t>
      </w:r>
      <w:r w:rsidR="00D6225B" w:rsidRPr="001B4822">
        <w:rPr>
          <w:rFonts w:eastAsia="Times New Roman" w:cs="Calibri"/>
          <w:b/>
          <w:sz w:val="24"/>
          <w:szCs w:val="24"/>
        </w:rPr>
        <w:t>Feedback and Preparatory Support</w:t>
      </w:r>
    </w:p>
    <w:p w:rsidR="00B01AD2" w:rsidRPr="007B5D6F" w:rsidRDefault="00B01AD2" w:rsidP="007B5D6F">
      <w:pPr>
        <w:spacing w:after="0" w:line="276" w:lineRule="auto"/>
        <w:ind w:left="360"/>
        <w:jc w:val="both"/>
        <w:rPr>
          <w:rFonts w:eastAsia="Times New Roman" w:cs="Calibri"/>
          <w:sz w:val="24"/>
          <w:szCs w:val="24"/>
        </w:rPr>
      </w:pPr>
      <w:r w:rsidRPr="007B5D6F">
        <w:rPr>
          <w:rFonts w:eastAsia="Times New Roman" w:cs="Calibri"/>
          <w:sz w:val="24"/>
          <w:szCs w:val="24"/>
        </w:rPr>
        <w:t xml:space="preserve">Discuss training strategy/approach for each region and HQ; discuss observations highlighted during testing; comment on draft training manual/guide developed jointly by UN-Habitat, UNEP and UNON, and enhance it.  </w:t>
      </w:r>
      <w:r w:rsidRPr="007B5D6F">
        <w:rPr>
          <w:rFonts w:cs="Calibri"/>
          <w:sz w:val="24"/>
          <w:szCs w:val="24"/>
        </w:rPr>
        <w:t>We will share drafts and give certain deadline dates and trainers will review the document at their own time, consult within their region and feedback by the set deadline</w:t>
      </w:r>
      <w:r w:rsidR="00D6225B" w:rsidRPr="007B5D6F">
        <w:rPr>
          <w:rFonts w:cs="Calibri"/>
          <w:sz w:val="24"/>
          <w:szCs w:val="24"/>
        </w:rPr>
        <w:t xml:space="preserve">. </w:t>
      </w:r>
      <w:r w:rsidR="00D6225B" w:rsidRPr="007B5D6F">
        <w:rPr>
          <w:rFonts w:eastAsia="Times New Roman" w:cs="Calibri"/>
          <w:sz w:val="24"/>
          <w:szCs w:val="24"/>
        </w:rPr>
        <w:t>(</w:t>
      </w:r>
      <w:r w:rsidR="00D6225B" w:rsidRPr="007B5D6F">
        <w:rPr>
          <w:rFonts w:eastAsia="Times New Roman" w:cs="Calibri"/>
          <w:b/>
          <w:sz w:val="24"/>
          <w:szCs w:val="24"/>
        </w:rPr>
        <w:t xml:space="preserve">Status </w:t>
      </w:r>
      <w:r w:rsidR="00D6225B" w:rsidRPr="007B5D6F">
        <w:rPr>
          <w:rFonts w:eastAsia="Times New Roman" w:cs="Calibri"/>
          <w:sz w:val="24"/>
          <w:szCs w:val="24"/>
        </w:rPr>
        <w:t>– completed feedback session with all except ROAF and ROLAC due to non availability; and ERD, MOD and PD because not yet on board. Also, training manual not yet available for discussion)</w:t>
      </w:r>
    </w:p>
    <w:p w:rsidR="00D6225B" w:rsidRPr="007B5D6F" w:rsidRDefault="00D6225B" w:rsidP="007B5D6F">
      <w:pPr>
        <w:spacing w:after="0" w:line="276" w:lineRule="auto"/>
        <w:ind w:left="360"/>
        <w:jc w:val="both"/>
        <w:rPr>
          <w:rFonts w:eastAsia="Times New Roman" w:cs="Calibri"/>
          <w:sz w:val="24"/>
          <w:szCs w:val="24"/>
        </w:rPr>
      </w:pPr>
    </w:p>
    <w:p w:rsidR="00D6225B" w:rsidRPr="006D289B" w:rsidRDefault="00B01AD2" w:rsidP="007B5D6F">
      <w:pPr>
        <w:numPr>
          <w:ilvl w:val="0"/>
          <w:numId w:val="19"/>
        </w:numPr>
        <w:spacing w:after="0" w:line="276" w:lineRule="auto"/>
        <w:jc w:val="both"/>
        <w:rPr>
          <w:rFonts w:eastAsia="Times New Roman" w:cs="Calibri"/>
          <w:b/>
          <w:sz w:val="24"/>
          <w:szCs w:val="24"/>
        </w:rPr>
      </w:pPr>
      <w:r w:rsidRPr="006D289B">
        <w:rPr>
          <w:rFonts w:eastAsia="Times New Roman" w:cs="Calibri"/>
          <w:b/>
          <w:sz w:val="24"/>
          <w:szCs w:val="24"/>
        </w:rPr>
        <w:t xml:space="preserve">October 15 – 19: </w:t>
      </w:r>
      <w:r w:rsidR="004E5B74" w:rsidRPr="006D289B">
        <w:rPr>
          <w:rFonts w:eastAsia="Times New Roman" w:cs="Calibri"/>
          <w:b/>
          <w:sz w:val="24"/>
          <w:szCs w:val="24"/>
        </w:rPr>
        <w:t xml:space="preserve">Submission of User mapping list and </w:t>
      </w:r>
      <w:r w:rsidR="00D6225B" w:rsidRPr="006D289B">
        <w:rPr>
          <w:rFonts w:eastAsia="Times New Roman" w:cs="Calibri"/>
          <w:b/>
          <w:sz w:val="24"/>
          <w:szCs w:val="24"/>
        </w:rPr>
        <w:t>Open week for makeup and continued support</w:t>
      </w:r>
      <w:r w:rsidR="004E5B74" w:rsidRPr="006D289B">
        <w:rPr>
          <w:rFonts w:eastAsia="Times New Roman" w:cs="Calibri"/>
          <w:b/>
          <w:sz w:val="24"/>
          <w:szCs w:val="24"/>
        </w:rPr>
        <w:t>.</w:t>
      </w:r>
    </w:p>
    <w:p w:rsidR="00B01AD2" w:rsidRPr="007B5D6F" w:rsidRDefault="00D6225B" w:rsidP="007B5D6F">
      <w:pPr>
        <w:spacing w:after="0" w:line="276" w:lineRule="auto"/>
        <w:ind w:left="360"/>
        <w:jc w:val="both"/>
        <w:rPr>
          <w:rFonts w:eastAsia="Times New Roman" w:cs="Calibri"/>
          <w:sz w:val="24"/>
          <w:szCs w:val="24"/>
        </w:rPr>
      </w:pPr>
      <w:r w:rsidRPr="007B5D6F">
        <w:rPr>
          <w:rFonts w:eastAsia="Times New Roman" w:cs="Calibri"/>
          <w:sz w:val="24"/>
          <w:szCs w:val="24"/>
        </w:rPr>
        <w:t>Provide continued f</w:t>
      </w:r>
      <w:r w:rsidR="00B01AD2" w:rsidRPr="007B5D6F">
        <w:rPr>
          <w:rFonts w:eastAsia="Times New Roman" w:cs="Calibri"/>
          <w:sz w:val="24"/>
          <w:szCs w:val="24"/>
        </w:rPr>
        <w:t xml:space="preserve">eedback and support to </w:t>
      </w:r>
      <w:r w:rsidRPr="007B5D6F">
        <w:rPr>
          <w:rFonts w:eastAsia="Times New Roman" w:cs="Calibri"/>
          <w:sz w:val="24"/>
          <w:szCs w:val="24"/>
        </w:rPr>
        <w:t xml:space="preserve">branch/regional/divisional </w:t>
      </w:r>
      <w:r w:rsidR="00B01AD2" w:rsidRPr="007B5D6F">
        <w:rPr>
          <w:rFonts w:eastAsia="Times New Roman" w:cs="Calibri"/>
          <w:sz w:val="24"/>
          <w:szCs w:val="24"/>
        </w:rPr>
        <w:t>trainers</w:t>
      </w:r>
      <w:r w:rsidRPr="007B5D6F">
        <w:rPr>
          <w:rFonts w:eastAsia="Times New Roman" w:cs="Calibri"/>
          <w:sz w:val="24"/>
          <w:szCs w:val="24"/>
        </w:rPr>
        <w:t xml:space="preserve"> on request. Conduct feedback and preparatory support session to offices that missed the October 8 -12 sessions.</w:t>
      </w:r>
      <w:r w:rsidR="004E5B74" w:rsidRPr="007B5D6F">
        <w:rPr>
          <w:rFonts w:eastAsia="Times New Roman" w:cs="Calibri"/>
          <w:sz w:val="24"/>
          <w:szCs w:val="24"/>
        </w:rPr>
        <w:t xml:space="preserve"> (</w:t>
      </w:r>
      <w:r w:rsidR="004E5B74" w:rsidRPr="007B5D6F">
        <w:rPr>
          <w:rFonts w:eastAsia="Times New Roman" w:cs="Calibri"/>
          <w:b/>
          <w:sz w:val="24"/>
          <w:szCs w:val="24"/>
        </w:rPr>
        <w:t xml:space="preserve">Status </w:t>
      </w:r>
      <w:r w:rsidR="004E5B74" w:rsidRPr="007B5D6F">
        <w:rPr>
          <w:rFonts w:eastAsia="Times New Roman" w:cs="Calibri"/>
          <w:sz w:val="24"/>
          <w:szCs w:val="24"/>
        </w:rPr>
        <w:t>– Ongoing)</w:t>
      </w:r>
    </w:p>
    <w:p w:rsidR="00D6225B" w:rsidRPr="007B5D6F" w:rsidRDefault="00D6225B" w:rsidP="007B5D6F">
      <w:pPr>
        <w:spacing w:after="0" w:line="276" w:lineRule="auto"/>
        <w:ind w:left="360"/>
        <w:jc w:val="both"/>
        <w:rPr>
          <w:rFonts w:eastAsia="Times New Roman" w:cs="Calibri"/>
          <w:sz w:val="24"/>
          <w:szCs w:val="24"/>
        </w:rPr>
      </w:pPr>
    </w:p>
    <w:p w:rsidR="00D6225B" w:rsidRPr="00055B51" w:rsidRDefault="00B01AD2" w:rsidP="007B5D6F">
      <w:pPr>
        <w:numPr>
          <w:ilvl w:val="0"/>
          <w:numId w:val="19"/>
        </w:numPr>
        <w:spacing w:after="0" w:line="276" w:lineRule="auto"/>
        <w:jc w:val="both"/>
        <w:rPr>
          <w:rFonts w:eastAsia="Times New Roman" w:cs="Calibri"/>
          <w:b/>
          <w:sz w:val="24"/>
          <w:szCs w:val="24"/>
        </w:rPr>
      </w:pPr>
      <w:r w:rsidRPr="00055B51">
        <w:rPr>
          <w:rFonts w:eastAsia="Times New Roman" w:cs="Calibri"/>
          <w:b/>
          <w:sz w:val="24"/>
          <w:szCs w:val="24"/>
        </w:rPr>
        <w:t xml:space="preserve">October 22 – 31: </w:t>
      </w:r>
      <w:r w:rsidR="00D6225B" w:rsidRPr="00055B51">
        <w:rPr>
          <w:rFonts w:eastAsia="Times New Roman" w:cs="Calibri"/>
          <w:b/>
          <w:sz w:val="24"/>
          <w:szCs w:val="24"/>
        </w:rPr>
        <w:t xml:space="preserve">Advance </w:t>
      </w:r>
      <w:proofErr w:type="spellStart"/>
      <w:r w:rsidR="000839A1" w:rsidRPr="00055B51">
        <w:rPr>
          <w:rFonts w:eastAsia="Times New Roman" w:cs="Calibri"/>
          <w:b/>
          <w:sz w:val="24"/>
          <w:szCs w:val="24"/>
        </w:rPr>
        <w:t>ToT</w:t>
      </w:r>
      <w:proofErr w:type="spellEnd"/>
      <w:r w:rsidR="000839A1" w:rsidRPr="00055B51">
        <w:rPr>
          <w:rFonts w:eastAsia="Times New Roman" w:cs="Calibri"/>
          <w:b/>
          <w:sz w:val="24"/>
          <w:szCs w:val="24"/>
        </w:rPr>
        <w:t xml:space="preserve"> commences</w:t>
      </w:r>
    </w:p>
    <w:p w:rsidR="00B01AD2" w:rsidRPr="007B5D6F" w:rsidRDefault="000839A1" w:rsidP="007B5D6F">
      <w:pPr>
        <w:spacing w:after="0" w:line="276" w:lineRule="auto"/>
        <w:ind w:left="360"/>
        <w:jc w:val="both"/>
        <w:rPr>
          <w:rFonts w:eastAsia="Times New Roman" w:cs="Calibri"/>
          <w:sz w:val="24"/>
          <w:szCs w:val="24"/>
        </w:rPr>
      </w:pPr>
      <w:r w:rsidRPr="007B5D6F">
        <w:rPr>
          <w:rFonts w:eastAsia="Times New Roman" w:cs="Calibri"/>
          <w:sz w:val="24"/>
          <w:szCs w:val="24"/>
        </w:rPr>
        <w:t xml:space="preserve">Commence training of trainers in advance as a proactive measure in preparation for the UE 2 PPM roll-out date. </w:t>
      </w:r>
      <w:r w:rsidR="00B01AD2" w:rsidRPr="007B5D6F">
        <w:rPr>
          <w:rFonts w:eastAsia="Times New Roman" w:cs="Calibri"/>
          <w:sz w:val="24"/>
          <w:szCs w:val="24"/>
        </w:rPr>
        <w:t>This will be done through video conference/</w:t>
      </w:r>
      <w:r w:rsidRPr="007B5D6F">
        <w:rPr>
          <w:rFonts w:eastAsia="Times New Roman" w:cs="Calibri"/>
          <w:sz w:val="24"/>
          <w:szCs w:val="24"/>
        </w:rPr>
        <w:t>Skype</w:t>
      </w:r>
      <w:r w:rsidR="00B01AD2" w:rsidRPr="007B5D6F">
        <w:rPr>
          <w:rFonts w:eastAsia="Times New Roman" w:cs="Calibri"/>
          <w:sz w:val="24"/>
          <w:szCs w:val="24"/>
        </w:rPr>
        <w:t xml:space="preserve"> call for regional offices </w:t>
      </w:r>
      <w:r w:rsidR="00B01AD2" w:rsidRPr="007B5D6F">
        <w:rPr>
          <w:rFonts w:eastAsia="Times New Roman" w:cs="Calibri"/>
          <w:sz w:val="24"/>
          <w:szCs w:val="24"/>
        </w:rPr>
        <w:lastRenderedPageBreak/>
        <w:t>and face to face for branches</w:t>
      </w:r>
      <w:r w:rsidRPr="007B5D6F">
        <w:rPr>
          <w:rFonts w:eastAsia="Times New Roman" w:cs="Calibri"/>
          <w:sz w:val="24"/>
          <w:szCs w:val="24"/>
        </w:rPr>
        <w:t xml:space="preserve"> and divisions</w:t>
      </w:r>
      <w:r w:rsidR="00B01AD2" w:rsidRPr="007B5D6F">
        <w:rPr>
          <w:rFonts w:eastAsia="Times New Roman" w:cs="Calibri"/>
          <w:sz w:val="24"/>
          <w:szCs w:val="24"/>
        </w:rPr>
        <w:t>.</w:t>
      </w:r>
      <w:r w:rsidR="004E5B74" w:rsidRPr="007B5D6F">
        <w:rPr>
          <w:rFonts w:eastAsia="Times New Roman" w:cs="Calibri"/>
          <w:sz w:val="24"/>
          <w:szCs w:val="24"/>
        </w:rPr>
        <w:t xml:space="preserve"> </w:t>
      </w:r>
      <w:r w:rsidR="00CF7E93" w:rsidRPr="007B5D6F">
        <w:rPr>
          <w:rFonts w:eastAsia="Times New Roman" w:cs="Calibri"/>
          <w:sz w:val="24"/>
          <w:szCs w:val="24"/>
        </w:rPr>
        <w:t>In addition to training on UE 2 PPM, the training will include introduction to the concept of Work Breakdown Structure as a project management tool as against strictly financial</w:t>
      </w:r>
      <w:r w:rsidR="0091378D" w:rsidRPr="007B5D6F">
        <w:rPr>
          <w:rFonts w:eastAsia="Times New Roman" w:cs="Calibri"/>
          <w:sz w:val="24"/>
          <w:szCs w:val="24"/>
        </w:rPr>
        <w:t xml:space="preserve"> which is the current practice</w:t>
      </w:r>
      <w:r w:rsidR="00CF7E93" w:rsidRPr="007B5D6F">
        <w:rPr>
          <w:rFonts w:eastAsia="Times New Roman" w:cs="Calibri"/>
          <w:sz w:val="24"/>
          <w:szCs w:val="24"/>
        </w:rPr>
        <w:t xml:space="preserve">. WBS is an important </w:t>
      </w:r>
      <w:r w:rsidR="0091378D" w:rsidRPr="007B5D6F">
        <w:rPr>
          <w:rFonts w:eastAsia="Times New Roman" w:cs="Calibri"/>
          <w:sz w:val="24"/>
          <w:szCs w:val="24"/>
        </w:rPr>
        <w:t>element of PPM</w:t>
      </w:r>
      <w:r w:rsidR="00CF7E93" w:rsidRPr="007B5D6F">
        <w:rPr>
          <w:rFonts w:eastAsia="Times New Roman" w:cs="Calibri"/>
          <w:sz w:val="24"/>
          <w:szCs w:val="24"/>
        </w:rPr>
        <w:t xml:space="preserve">. </w:t>
      </w:r>
      <w:r w:rsidR="004E5B74" w:rsidRPr="007B5D6F">
        <w:rPr>
          <w:rFonts w:eastAsia="Times New Roman" w:cs="Calibri"/>
          <w:sz w:val="24"/>
          <w:szCs w:val="24"/>
        </w:rPr>
        <w:t>(</w:t>
      </w:r>
      <w:r w:rsidR="004E5B74" w:rsidRPr="007B5D6F">
        <w:rPr>
          <w:rFonts w:eastAsia="Times New Roman" w:cs="Calibri"/>
          <w:b/>
          <w:sz w:val="24"/>
          <w:szCs w:val="24"/>
        </w:rPr>
        <w:t>Status</w:t>
      </w:r>
      <w:r w:rsidR="004E5B74" w:rsidRPr="007B5D6F">
        <w:rPr>
          <w:rFonts w:eastAsia="Times New Roman" w:cs="Calibri"/>
          <w:sz w:val="24"/>
          <w:szCs w:val="24"/>
        </w:rPr>
        <w:t xml:space="preserve"> – Note yet due to start)</w:t>
      </w:r>
    </w:p>
    <w:p w:rsidR="00B01AD2" w:rsidRPr="007B5D6F" w:rsidRDefault="00B01AD2" w:rsidP="007B5D6F">
      <w:pPr>
        <w:spacing w:after="0" w:line="276" w:lineRule="auto"/>
        <w:ind w:left="360"/>
        <w:jc w:val="both"/>
        <w:rPr>
          <w:rFonts w:eastAsia="Times New Roman" w:cs="Calibri"/>
          <w:sz w:val="24"/>
          <w:szCs w:val="24"/>
        </w:rPr>
      </w:pPr>
    </w:p>
    <w:p w:rsidR="00B01AD2" w:rsidRPr="007B5D6F" w:rsidRDefault="00B01AD2" w:rsidP="007B5D6F">
      <w:pPr>
        <w:spacing w:after="0" w:line="276" w:lineRule="auto"/>
        <w:ind w:left="360"/>
        <w:jc w:val="both"/>
        <w:rPr>
          <w:rFonts w:cs="Calibri"/>
          <w:sz w:val="24"/>
          <w:szCs w:val="24"/>
        </w:rPr>
      </w:pPr>
      <w:r w:rsidRPr="007B5D6F">
        <w:rPr>
          <w:rFonts w:cs="Calibri"/>
          <w:sz w:val="24"/>
          <w:szCs w:val="24"/>
        </w:rPr>
        <w:t>The training of trainers date is scheduled for one</w:t>
      </w:r>
      <w:r w:rsidR="000839A1" w:rsidRPr="007B5D6F">
        <w:rPr>
          <w:rFonts w:cs="Calibri"/>
          <w:sz w:val="24"/>
          <w:szCs w:val="24"/>
        </w:rPr>
        <w:t xml:space="preserve"> and half</w:t>
      </w:r>
      <w:r w:rsidRPr="007B5D6F">
        <w:rPr>
          <w:rFonts w:cs="Calibri"/>
          <w:sz w:val="24"/>
          <w:szCs w:val="24"/>
        </w:rPr>
        <w:t xml:space="preserve"> week for</w:t>
      </w:r>
      <w:r w:rsidR="000839A1" w:rsidRPr="007B5D6F">
        <w:rPr>
          <w:rFonts w:cs="Calibri"/>
          <w:sz w:val="24"/>
          <w:szCs w:val="24"/>
        </w:rPr>
        <w:t xml:space="preserve"> the whole of UN-Habitat. About </w:t>
      </w:r>
      <w:r w:rsidRPr="007B5D6F">
        <w:rPr>
          <w:rFonts w:cs="Calibri"/>
          <w:sz w:val="24"/>
          <w:szCs w:val="24"/>
        </w:rPr>
        <w:t>4 hours maximum with each region/branch</w:t>
      </w:r>
      <w:r w:rsidR="000839A1" w:rsidRPr="007B5D6F">
        <w:rPr>
          <w:rFonts w:cs="Calibri"/>
          <w:sz w:val="24"/>
          <w:szCs w:val="24"/>
        </w:rPr>
        <w:t>/division is anticipated and planned. T</w:t>
      </w:r>
      <w:r w:rsidRPr="007B5D6F">
        <w:rPr>
          <w:rFonts w:cs="Calibri"/>
          <w:sz w:val="24"/>
          <w:szCs w:val="24"/>
        </w:rPr>
        <w:t xml:space="preserve">he best date </w:t>
      </w:r>
      <w:r w:rsidR="000839A1" w:rsidRPr="007B5D6F">
        <w:rPr>
          <w:rFonts w:cs="Calibri"/>
          <w:sz w:val="24"/>
          <w:szCs w:val="24"/>
        </w:rPr>
        <w:t xml:space="preserve">and time </w:t>
      </w:r>
      <w:r w:rsidRPr="007B5D6F">
        <w:rPr>
          <w:rFonts w:cs="Calibri"/>
          <w:sz w:val="24"/>
          <w:szCs w:val="24"/>
        </w:rPr>
        <w:t>for each region/branch</w:t>
      </w:r>
      <w:r w:rsidR="000839A1" w:rsidRPr="007B5D6F">
        <w:rPr>
          <w:rFonts w:cs="Calibri"/>
          <w:sz w:val="24"/>
          <w:szCs w:val="24"/>
        </w:rPr>
        <w:t>/division will be agreed</w:t>
      </w:r>
      <w:r w:rsidRPr="007B5D6F">
        <w:rPr>
          <w:rFonts w:cs="Calibri"/>
          <w:sz w:val="24"/>
          <w:szCs w:val="24"/>
        </w:rPr>
        <w:t xml:space="preserve"> with the regional/branch</w:t>
      </w:r>
      <w:r w:rsidR="000839A1" w:rsidRPr="007B5D6F">
        <w:rPr>
          <w:rFonts w:cs="Calibri"/>
          <w:sz w:val="24"/>
          <w:szCs w:val="24"/>
        </w:rPr>
        <w:t>/divisional trainers.</w:t>
      </w:r>
    </w:p>
    <w:p w:rsidR="000839A1" w:rsidRPr="007B5D6F" w:rsidRDefault="000839A1" w:rsidP="007B5D6F">
      <w:pPr>
        <w:spacing w:after="0" w:line="276" w:lineRule="auto"/>
        <w:ind w:left="360"/>
        <w:jc w:val="both"/>
        <w:rPr>
          <w:rFonts w:eastAsia="Times New Roman" w:cs="Calibri"/>
          <w:sz w:val="24"/>
          <w:szCs w:val="24"/>
        </w:rPr>
      </w:pPr>
    </w:p>
    <w:p w:rsidR="008D05DC" w:rsidRPr="00055B51" w:rsidRDefault="00B01AD2" w:rsidP="007B5D6F">
      <w:pPr>
        <w:numPr>
          <w:ilvl w:val="0"/>
          <w:numId w:val="19"/>
        </w:numPr>
        <w:spacing w:after="0" w:line="276" w:lineRule="auto"/>
        <w:jc w:val="both"/>
        <w:rPr>
          <w:rFonts w:eastAsia="Times New Roman" w:cs="Calibri"/>
          <w:b/>
          <w:sz w:val="24"/>
          <w:szCs w:val="24"/>
        </w:rPr>
      </w:pPr>
      <w:r w:rsidRPr="00055B51">
        <w:rPr>
          <w:rFonts w:eastAsia="Times New Roman" w:cs="Calibri"/>
          <w:b/>
          <w:sz w:val="24"/>
          <w:szCs w:val="24"/>
        </w:rPr>
        <w:t xml:space="preserve">November 1 – 16: </w:t>
      </w:r>
      <w:r w:rsidR="008D05DC" w:rsidRPr="00055B51">
        <w:rPr>
          <w:rFonts w:eastAsia="Times New Roman" w:cs="Calibri"/>
          <w:b/>
          <w:sz w:val="24"/>
          <w:szCs w:val="24"/>
        </w:rPr>
        <w:t>End User Training</w:t>
      </w:r>
      <w:r w:rsidR="001B4822" w:rsidRPr="00055B51">
        <w:rPr>
          <w:rFonts w:eastAsia="Times New Roman" w:cs="Calibri"/>
          <w:b/>
          <w:sz w:val="24"/>
          <w:szCs w:val="24"/>
        </w:rPr>
        <w:t xml:space="preserve"> and </w:t>
      </w:r>
      <w:r w:rsidR="008D05DC" w:rsidRPr="00055B51">
        <w:rPr>
          <w:rFonts w:eastAsia="Times New Roman" w:cs="Calibri"/>
          <w:b/>
          <w:sz w:val="24"/>
          <w:szCs w:val="24"/>
        </w:rPr>
        <w:t>Develop FAQs and make available</w:t>
      </w:r>
    </w:p>
    <w:p w:rsidR="00B01AD2" w:rsidRPr="007B5D6F" w:rsidRDefault="00B01AD2" w:rsidP="007B5D6F">
      <w:pPr>
        <w:spacing w:after="0" w:line="276" w:lineRule="auto"/>
        <w:ind w:left="360"/>
        <w:jc w:val="both"/>
        <w:rPr>
          <w:rFonts w:eastAsia="Times New Roman" w:cs="Calibri"/>
          <w:sz w:val="24"/>
          <w:szCs w:val="24"/>
        </w:rPr>
      </w:pPr>
      <w:r w:rsidRPr="007B5D6F">
        <w:rPr>
          <w:rFonts w:eastAsia="Times New Roman" w:cs="Calibri"/>
          <w:sz w:val="24"/>
          <w:szCs w:val="24"/>
        </w:rPr>
        <w:t xml:space="preserve">All Trainers begin to deploy </w:t>
      </w:r>
      <w:r w:rsidR="000839A1" w:rsidRPr="007B5D6F">
        <w:rPr>
          <w:rFonts w:eastAsia="Times New Roman" w:cs="Calibri"/>
          <w:sz w:val="24"/>
          <w:szCs w:val="24"/>
        </w:rPr>
        <w:t>and cascade training</w:t>
      </w:r>
      <w:r w:rsidR="008D05DC">
        <w:rPr>
          <w:rFonts w:eastAsia="Times New Roman" w:cs="Calibri"/>
          <w:sz w:val="24"/>
          <w:szCs w:val="24"/>
        </w:rPr>
        <w:t xml:space="preserve">. </w:t>
      </w:r>
      <w:r w:rsidRPr="007B5D6F">
        <w:rPr>
          <w:rFonts w:cs="Calibri"/>
          <w:sz w:val="24"/>
          <w:szCs w:val="24"/>
        </w:rPr>
        <w:t xml:space="preserve">Trainers organize </w:t>
      </w:r>
      <w:r w:rsidR="00E139EE" w:rsidRPr="007B5D6F">
        <w:rPr>
          <w:rFonts w:cs="Calibri"/>
          <w:sz w:val="24"/>
          <w:szCs w:val="24"/>
        </w:rPr>
        <w:t xml:space="preserve">and cascade training </w:t>
      </w:r>
      <w:r w:rsidRPr="007B5D6F">
        <w:rPr>
          <w:rFonts w:cs="Calibri"/>
          <w:sz w:val="24"/>
          <w:szCs w:val="24"/>
        </w:rPr>
        <w:t xml:space="preserve">within their region/branch as they deemed best (in discussion with </w:t>
      </w:r>
      <w:r w:rsidR="00E139EE" w:rsidRPr="007B5D6F">
        <w:rPr>
          <w:rFonts w:cs="Calibri"/>
          <w:sz w:val="24"/>
          <w:szCs w:val="24"/>
        </w:rPr>
        <w:t>the HQ Core Trainers</w:t>
      </w:r>
      <w:r w:rsidRPr="007B5D6F">
        <w:rPr>
          <w:rFonts w:cs="Calibri"/>
          <w:sz w:val="24"/>
          <w:szCs w:val="24"/>
        </w:rPr>
        <w:t>)</w:t>
      </w:r>
      <w:r w:rsidR="00E139EE" w:rsidRPr="007B5D6F">
        <w:rPr>
          <w:rFonts w:cs="Calibri"/>
          <w:sz w:val="24"/>
          <w:szCs w:val="24"/>
        </w:rPr>
        <w:t>.</w:t>
      </w:r>
      <w:r w:rsidRPr="007B5D6F">
        <w:rPr>
          <w:rFonts w:cs="Calibri"/>
          <w:sz w:val="24"/>
          <w:szCs w:val="24"/>
        </w:rPr>
        <w:t xml:space="preserve">  </w:t>
      </w:r>
      <w:proofErr w:type="spellStart"/>
      <w:r w:rsidRPr="007B5D6F">
        <w:rPr>
          <w:rFonts w:cs="Calibri"/>
          <w:sz w:val="24"/>
          <w:szCs w:val="24"/>
        </w:rPr>
        <w:t>ToT</w:t>
      </w:r>
      <w:proofErr w:type="spellEnd"/>
      <w:r w:rsidRPr="007B5D6F">
        <w:rPr>
          <w:rFonts w:cs="Calibri"/>
          <w:sz w:val="24"/>
          <w:szCs w:val="24"/>
        </w:rPr>
        <w:t xml:space="preserve"> method</w:t>
      </w:r>
      <w:r w:rsidR="00E139EE" w:rsidRPr="007B5D6F">
        <w:rPr>
          <w:rFonts w:cs="Calibri"/>
          <w:sz w:val="24"/>
          <w:szCs w:val="24"/>
        </w:rPr>
        <w:t xml:space="preserve"> may also be adopted, whereby</w:t>
      </w:r>
      <w:r w:rsidRPr="007B5D6F">
        <w:rPr>
          <w:rFonts w:cs="Calibri"/>
          <w:sz w:val="24"/>
          <w:szCs w:val="24"/>
        </w:rPr>
        <w:t xml:space="preserve">, </w:t>
      </w:r>
      <w:r w:rsidR="00E139EE" w:rsidRPr="007B5D6F">
        <w:rPr>
          <w:rFonts w:cs="Calibri"/>
          <w:sz w:val="24"/>
          <w:szCs w:val="24"/>
        </w:rPr>
        <w:t xml:space="preserve">the Trainers </w:t>
      </w:r>
      <w:r w:rsidRPr="007B5D6F">
        <w:rPr>
          <w:rFonts w:cs="Calibri"/>
          <w:sz w:val="24"/>
          <w:szCs w:val="24"/>
        </w:rPr>
        <w:t>train group of other colleagues</w:t>
      </w:r>
      <w:r w:rsidR="00E139EE" w:rsidRPr="007B5D6F">
        <w:rPr>
          <w:rFonts w:cs="Calibri"/>
          <w:sz w:val="24"/>
          <w:szCs w:val="24"/>
        </w:rPr>
        <w:t xml:space="preserve"> within their respective branch/region/division</w:t>
      </w:r>
      <w:r w:rsidRPr="007B5D6F">
        <w:rPr>
          <w:rFonts w:cs="Calibri"/>
          <w:sz w:val="24"/>
          <w:szCs w:val="24"/>
        </w:rPr>
        <w:t>, who then train</w:t>
      </w:r>
      <w:r w:rsidR="00E139EE" w:rsidRPr="007B5D6F">
        <w:rPr>
          <w:rFonts w:cs="Calibri"/>
          <w:sz w:val="24"/>
          <w:szCs w:val="24"/>
        </w:rPr>
        <w:t>s</w:t>
      </w:r>
      <w:r w:rsidRPr="007B5D6F">
        <w:rPr>
          <w:rFonts w:cs="Calibri"/>
          <w:sz w:val="24"/>
          <w:szCs w:val="24"/>
        </w:rPr>
        <w:t xml:space="preserve"> others. </w:t>
      </w:r>
      <w:r w:rsidR="004E5B74" w:rsidRPr="007B5D6F">
        <w:rPr>
          <w:rFonts w:cs="Calibri"/>
          <w:sz w:val="24"/>
          <w:szCs w:val="24"/>
        </w:rPr>
        <w:t>(</w:t>
      </w:r>
      <w:r w:rsidR="004E5B74" w:rsidRPr="007B5D6F">
        <w:rPr>
          <w:rFonts w:cs="Calibri"/>
          <w:b/>
          <w:sz w:val="24"/>
          <w:szCs w:val="24"/>
        </w:rPr>
        <w:t>Status</w:t>
      </w:r>
      <w:r w:rsidR="004E5B74" w:rsidRPr="007B5D6F">
        <w:rPr>
          <w:rFonts w:cs="Calibri"/>
          <w:sz w:val="24"/>
          <w:szCs w:val="24"/>
        </w:rPr>
        <w:t xml:space="preserve"> – Not yet due to start)</w:t>
      </w:r>
    </w:p>
    <w:p w:rsidR="000839A1" w:rsidRPr="007B5D6F" w:rsidRDefault="000839A1" w:rsidP="007B5D6F">
      <w:pPr>
        <w:pStyle w:val="ListParagraph"/>
        <w:spacing w:after="0" w:line="276" w:lineRule="auto"/>
        <w:ind w:left="360"/>
        <w:jc w:val="both"/>
        <w:rPr>
          <w:rFonts w:cs="Calibri"/>
          <w:sz w:val="24"/>
          <w:szCs w:val="24"/>
        </w:rPr>
      </w:pPr>
    </w:p>
    <w:p w:rsidR="00B01AD2" w:rsidRPr="00055B51" w:rsidRDefault="000839A1" w:rsidP="007B5D6F">
      <w:pPr>
        <w:pStyle w:val="ListParagraph"/>
        <w:numPr>
          <w:ilvl w:val="0"/>
          <w:numId w:val="19"/>
        </w:numPr>
        <w:spacing w:after="0" w:line="276" w:lineRule="auto"/>
        <w:jc w:val="both"/>
        <w:rPr>
          <w:rFonts w:cs="Calibri"/>
          <w:b/>
          <w:sz w:val="24"/>
          <w:szCs w:val="24"/>
        </w:rPr>
      </w:pPr>
      <w:r w:rsidRPr="00055B51">
        <w:rPr>
          <w:rFonts w:cs="Calibri"/>
          <w:b/>
          <w:sz w:val="24"/>
          <w:szCs w:val="24"/>
        </w:rPr>
        <w:t xml:space="preserve">November 19 onward: </w:t>
      </w:r>
      <w:r w:rsidR="00B01AD2" w:rsidRPr="00055B51">
        <w:rPr>
          <w:rFonts w:cs="Calibri"/>
          <w:b/>
          <w:sz w:val="24"/>
          <w:szCs w:val="24"/>
        </w:rPr>
        <w:t xml:space="preserve">Post go-live </w:t>
      </w:r>
      <w:r w:rsidRPr="00055B51">
        <w:rPr>
          <w:rFonts w:cs="Calibri"/>
          <w:b/>
          <w:sz w:val="24"/>
          <w:szCs w:val="24"/>
        </w:rPr>
        <w:t>support</w:t>
      </w:r>
    </w:p>
    <w:p w:rsidR="004E5B74" w:rsidRPr="007B5D6F" w:rsidRDefault="00B01AD2" w:rsidP="007B5D6F">
      <w:pPr>
        <w:spacing w:after="0" w:line="276" w:lineRule="auto"/>
        <w:ind w:left="360"/>
        <w:jc w:val="both"/>
        <w:rPr>
          <w:rFonts w:eastAsia="Times New Roman" w:cs="Calibri"/>
          <w:sz w:val="24"/>
          <w:szCs w:val="24"/>
        </w:rPr>
      </w:pPr>
      <w:r w:rsidRPr="007B5D6F">
        <w:rPr>
          <w:rFonts w:cs="Calibri"/>
          <w:sz w:val="24"/>
          <w:szCs w:val="24"/>
        </w:rPr>
        <w:t>During the post roll-out period after the training, the branch</w:t>
      </w:r>
      <w:r w:rsidR="000839A1" w:rsidRPr="007B5D6F">
        <w:rPr>
          <w:rFonts w:cs="Calibri"/>
          <w:sz w:val="24"/>
          <w:szCs w:val="24"/>
        </w:rPr>
        <w:t>/regional/divisional</w:t>
      </w:r>
      <w:r w:rsidRPr="007B5D6F">
        <w:rPr>
          <w:rFonts w:cs="Calibri"/>
          <w:sz w:val="24"/>
          <w:szCs w:val="24"/>
        </w:rPr>
        <w:t xml:space="preserve"> Trainers will be on stand-by to support colleagues in their branch</w:t>
      </w:r>
      <w:r w:rsidR="000839A1" w:rsidRPr="007B5D6F">
        <w:rPr>
          <w:rFonts w:cs="Calibri"/>
          <w:sz w:val="24"/>
          <w:szCs w:val="24"/>
        </w:rPr>
        <w:t>/region/division as required. S</w:t>
      </w:r>
      <w:r w:rsidRPr="007B5D6F">
        <w:rPr>
          <w:rFonts w:cs="Calibri"/>
          <w:sz w:val="24"/>
          <w:szCs w:val="24"/>
        </w:rPr>
        <w:t xml:space="preserve">uch </w:t>
      </w:r>
      <w:r w:rsidR="000839A1" w:rsidRPr="007B5D6F">
        <w:rPr>
          <w:rFonts w:cs="Calibri"/>
          <w:sz w:val="24"/>
          <w:szCs w:val="24"/>
        </w:rPr>
        <w:t xml:space="preserve">may include </w:t>
      </w:r>
      <w:r w:rsidRPr="007B5D6F">
        <w:rPr>
          <w:rFonts w:cs="Calibri"/>
          <w:sz w:val="24"/>
          <w:szCs w:val="24"/>
        </w:rPr>
        <w:t xml:space="preserve">responding to questions, </w:t>
      </w:r>
      <w:r w:rsidR="000839A1" w:rsidRPr="007B5D6F">
        <w:rPr>
          <w:rFonts w:cs="Calibri"/>
          <w:sz w:val="24"/>
          <w:szCs w:val="24"/>
        </w:rPr>
        <w:t xml:space="preserve">hand-holding, </w:t>
      </w:r>
      <w:r w:rsidRPr="007B5D6F">
        <w:rPr>
          <w:rFonts w:cs="Calibri"/>
          <w:sz w:val="24"/>
          <w:szCs w:val="24"/>
        </w:rPr>
        <w:t xml:space="preserve">helping colleagues with logging or navigating the system </w:t>
      </w:r>
      <w:r w:rsidR="000839A1" w:rsidRPr="007B5D6F">
        <w:rPr>
          <w:rFonts w:cs="Calibri"/>
          <w:sz w:val="24"/>
          <w:szCs w:val="24"/>
        </w:rPr>
        <w:t xml:space="preserve">etc. </w:t>
      </w:r>
      <w:r w:rsidRPr="007B5D6F">
        <w:rPr>
          <w:rFonts w:cs="Calibri"/>
          <w:sz w:val="24"/>
          <w:szCs w:val="24"/>
        </w:rPr>
        <w:t>and th</w:t>
      </w:r>
      <w:r w:rsidR="000839A1" w:rsidRPr="007B5D6F">
        <w:rPr>
          <w:rFonts w:cs="Calibri"/>
          <w:sz w:val="24"/>
          <w:szCs w:val="24"/>
        </w:rPr>
        <w:t xml:space="preserve">e support </w:t>
      </w:r>
      <w:r w:rsidRPr="007B5D6F">
        <w:rPr>
          <w:rFonts w:cs="Calibri"/>
          <w:sz w:val="24"/>
          <w:szCs w:val="24"/>
        </w:rPr>
        <w:t>will be done at a time agreed between the trainer and the staff requesting the support.</w:t>
      </w:r>
      <w:r w:rsidR="004E5B74" w:rsidRPr="007B5D6F">
        <w:rPr>
          <w:rFonts w:cs="Calibri"/>
          <w:sz w:val="24"/>
          <w:szCs w:val="24"/>
        </w:rPr>
        <w:t xml:space="preserve"> (</w:t>
      </w:r>
      <w:r w:rsidR="004E5B74" w:rsidRPr="007B5D6F">
        <w:rPr>
          <w:rFonts w:cs="Calibri"/>
          <w:b/>
          <w:sz w:val="24"/>
          <w:szCs w:val="24"/>
        </w:rPr>
        <w:t>Status</w:t>
      </w:r>
      <w:r w:rsidR="004E5B74" w:rsidRPr="007B5D6F">
        <w:rPr>
          <w:rFonts w:cs="Calibri"/>
          <w:sz w:val="24"/>
          <w:szCs w:val="24"/>
        </w:rPr>
        <w:t xml:space="preserve"> – Not yet due to start)</w:t>
      </w:r>
    </w:p>
    <w:p w:rsidR="003F28B8" w:rsidRDefault="003F28B8" w:rsidP="007B5D6F">
      <w:pPr>
        <w:spacing w:after="0" w:line="276" w:lineRule="auto"/>
        <w:jc w:val="both"/>
        <w:rPr>
          <w:sz w:val="24"/>
          <w:szCs w:val="24"/>
        </w:rPr>
      </w:pPr>
    </w:p>
    <w:p w:rsidR="00A44395" w:rsidRDefault="00A44395" w:rsidP="007B5D6F">
      <w:pPr>
        <w:spacing w:after="0" w:line="276" w:lineRule="auto"/>
        <w:jc w:val="both"/>
        <w:rPr>
          <w:sz w:val="24"/>
          <w:szCs w:val="24"/>
        </w:rPr>
      </w:pPr>
    </w:p>
    <w:p w:rsidR="00A44395" w:rsidRDefault="00A44395" w:rsidP="007B5D6F">
      <w:pPr>
        <w:spacing w:after="0" w:line="276" w:lineRule="auto"/>
        <w:jc w:val="both"/>
        <w:rPr>
          <w:sz w:val="24"/>
          <w:szCs w:val="24"/>
        </w:rPr>
      </w:pPr>
    </w:p>
    <w:p w:rsidR="00A44395" w:rsidRDefault="00A44395" w:rsidP="007B5D6F">
      <w:pPr>
        <w:spacing w:after="0" w:line="276" w:lineRule="auto"/>
        <w:jc w:val="both"/>
        <w:rPr>
          <w:sz w:val="24"/>
          <w:szCs w:val="24"/>
        </w:rPr>
      </w:pPr>
    </w:p>
    <w:p w:rsidR="00A44395" w:rsidRDefault="00A44395" w:rsidP="007B5D6F">
      <w:pPr>
        <w:spacing w:after="0" w:line="276" w:lineRule="auto"/>
        <w:jc w:val="both"/>
        <w:rPr>
          <w:sz w:val="24"/>
          <w:szCs w:val="24"/>
        </w:rPr>
      </w:pPr>
    </w:p>
    <w:p w:rsidR="00A44395" w:rsidRDefault="00A44395" w:rsidP="007B5D6F">
      <w:pPr>
        <w:spacing w:after="0" w:line="276" w:lineRule="auto"/>
        <w:jc w:val="both"/>
        <w:rPr>
          <w:sz w:val="24"/>
          <w:szCs w:val="24"/>
        </w:rPr>
      </w:pPr>
    </w:p>
    <w:p w:rsidR="00A44395" w:rsidRDefault="00A44395" w:rsidP="007B5D6F">
      <w:pPr>
        <w:spacing w:after="0" w:line="276" w:lineRule="auto"/>
        <w:jc w:val="both"/>
        <w:rPr>
          <w:sz w:val="24"/>
          <w:szCs w:val="24"/>
        </w:rPr>
      </w:pPr>
    </w:p>
    <w:p w:rsidR="00A44395" w:rsidRDefault="00A44395" w:rsidP="007B5D6F">
      <w:pPr>
        <w:spacing w:after="0" w:line="276" w:lineRule="auto"/>
        <w:jc w:val="both"/>
        <w:rPr>
          <w:sz w:val="24"/>
          <w:szCs w:val="24"/>
        </w:rPr>
      </w:pPr>
    </w:p>
    <w:p w:rsidR="00A44395" w:rsidRDefault="00A44395" w:rsidP="007B5D6F">
      <w:pPr>
        <w:spacing w:after="0" w:line="276" w:lineRule="auto"/>
        <w:jc w:val="both"/>
        <w:rPr>
          <w:sz w:val="24"/>
          <w:szCs w:val="24"/>
        </w:rPr>
      </w:pPr>
    </w:p>
    <w:p w:rsidR="00A44395" w:rsidRDefault="00A44395" w:rsidP="007B5D6F">
      <w:pPr>
        <w:spacing w:after="0" w:line="276" w:lineRule="auto"/>
        <w:jc w:val="both"/>
        <w:rPr>
          <w:sz w:val="24"/>
          <w:szCs w:val="24"/>
        </w:rPr>
      </w:pPr>
    </w:p>
    <w:p w:rsidR="00A44395" w:rsidRDefault="00A44395" w:rsidP="007B5D6F">
      <w:pPr>
        <w:spacing w:after="0" w:line="276" w:lineRule="auto"/>
        <w:jc w:val="both"/>
        <w:rPr>
          <w:sz w:val="24"/>
          <w:szCs w:val="24"/>
        </w:rPr>
      </w:pPr>
    </w:p>
    <w:p w:rsidR="00A44395" w:rsidRDefault="00A44395" w:rsidP="007B5D6F">
      <w:pPr>
        <w:spacing w:after="0" w:line="276" w:lineRule="auto"/>
        <w:jc w:val="both"/>
        <w:rPr>
          <w:sz w:val="24"/>
          <w:szCs w:val="24"/>
        </w:rPr>
      </w:pPr>
    </w:p>
    <w:p w:rsidR="00A44395" w:rsidRDefault="00A44395" w:rsidP="007B5D6F">
      <w:pPr>
        <w:spacing w:after="0" w:line="276" w:lineRule="auto"/>
        <w:jc w:val="both"/>
        <w:rPr>
          <w:sz w:val="24"/>
          <w:szCs w:val="24"/>
        </w:rPr>
      </w:pPr>
    </w:p>
    <w:p w:rsidR="00A44395" w:rsidRDefault="00A44395" w:rsidP="007B5D6F">
      <w:pPr>
        <w:spacing w:after="0" w:line="276" w:lineRule="auto"/>
        <w:jc w:val="both"/>
        <w:rPr>
          <w:sz w:val="24"/>
          <w:szCs w:val="24"/>
        </w:rPr>
      </w:pPr>
    </w:p>
    <w:p w:rsidR="00A44395" w:rsidRDefault="00A44395" w:rsidP="007B5D6F">
      <w:pPr>
        <w:spacing w:after="0" w:line="276" w:lineRule="auto"/>
        <w:jc w:val="both"/>
        <w:rPr>
          <w:sz w:val="24"/>
          <w:szCs w:val="24"/>
        </w:rPr>
      </w:pPr>
    </w:p>
    <w:p w:rsidR="00A44395" w:rsidRPr="00A7447E" w:rsidRDefault="00A44395" w:rsidP="00A44395">
      <w:pPr>
        <w:pStyle w:val="Title"/>
        <w:rPr>
          <w:b/>
          <w:sz w:val="36"/>
          <w:szCs w:val="36"/>
        </w:rPr>
      </w:pPr>
      <w:r w:rsidRPr="00A7447E">
        <w:rPr>
          <w:b/>
          <w:sz w:val="36"/>
          <w:szCs w:val="36"/>
        </w:rPr>
        <w:lastRenderedPageBreak/>
        <w:t xml:space="preserve">ANNEX </w:t>
      </w:r>
      <w:r>
        <w:rPr>
          <w:b/>
          <w:sz w:val="36"/>
          <w:szCs w:val="36"/>
        </w:rPr>
        <w:t xml:space="preserve">C – PPM USER MAPPING: CATEGORIES OF USERS AND TASKS </w:t>
      </w:r>
    </w:p>
    <w:p w:rsidR="00A44395" w:rsidRDefault="00A44395" w:rsidP="00A44395">
      <w:pPr>
        <w:spacing w:after="0" w:line="276" w:lineRule="auto"/>
        <w:jc w:val="both"/>
        <w:rPr>
          <w:sz w:val="24"/>
          <w:szCs w:val="24"/>
        </w:rPr>
      </w:pPr>
    </w:p>
    <w:p w:rsidR="00A44395" w:rsidRPr="00A44395" w:rsidRDefault="00A44395" w:rsidP="00A44395">
      <w:pPr>
        <w:tabs>
          <w:tab w:val="left" w:pos="1680"/>
        </w:tabs>
        <w:rPr>
          <w:b/>
          <w:sz w:val="24"/>
        </w:rPr>
      </w:pPr>
      <w:r>
        <w:rPr>
          <w:b/>
          <w:sz w:val="24"/>
        </w:rPr>
        <w:t xml:space="preserve">Category 1 - </w:t>
      </w:r>
      <w:r w:rsidRPr="00A44395">
        <w:rPr>
          <w:b/>
          <w:sz w:val="24"/>
        </w:rPr>
        <w:t>Project Management Planner</w:t>
      </w:r>
    </w:p>
    <w:p w:rsidR="00A44395" w:rsidRPr="00A44395" w:rsidRDefault="00A44395" w:rsidP="00A44395">
      <w:pPr>
        <w:tabs>
          <w:tab w:val="left" w:pos="1680"/>
        </w:tabs>
        <w:rPr>
          <w:sz w:val="24"/>
          <w:u w:val="single"/>
        </w:rPr>
      </w:pPr>
      <w:r w:rsidRPr="00A44395">
        <w:rPr>
          <w:sz w:val="24"/>
          <w:u w:val="single"/>
        </w:rPr>
        <w:t>Tasks in SMA</w:t>
      </w:r>
    </w:p>
    <w:p w:rsidR="00A44395" w:rsidRPr="00A44395" w:rsidRDefault="00A44395" w:rsidP="00A44395">
      <w:pPr>
        <w:numPr>
          <w:ilvl w:val="0"/>
          <w:numId w:val="40"/>
        </w:numPr>
        <w:tabs>
          <w:tab w:val="left" w:pos="1680"/>
        </w:tabs>
        <w:contextualSpacing/>
        <w:rPr>
          <w:sz w:val="24"/>
        </w:rPr>
      </w:pPr>
      <w:r w:rsidRPr="00A44395">
        <w:rPr>
          <w:sz w:val="24"/>
        </w:rPr>
        <w:t xml:space="preserve">Create and maintain Project </w:t>
      </w:r>
      <w:proofErr w:type="spellStart"/>
      <w:r w:rsidRPr="00A44395">
        <w:rPr>
          <w:sz w:val="24"/>
        </w:rPr>
        <w:t>Logframes</w:t>
      </w:r>
      <w:proofErr w:type="spellEnd"/>
      <w:r w:rsidRPr="00A44395">
        <w:rPr>
          <w:sz w:val="24"/>
        </w:rPr>
        <w:t xml:space="preserve"> </w:t>
      </w:r>
    </w:p>
    <w:p w:rsidR="00A44395" w:rsidRPr="00A44395" w:rsidRDefault="00A44395" w:rsidP="00A44395">
      <w:pPr>
        <w:numPr>
          <w:ilvl w:val="0"/>
          <w:numId w:val="40"/>
        </w:numPr>
        <w:tabs>
          <w:tab w:val="left" w:pos="1680"/>
        </w:tabs>
        <w:contextualSpacing/>
        <w:rPr>
          <w:sz w:val="24"/>
        </w:rPr>
      </w:pPr>
      <w:r w:rsidRPr="00A44395">
        <w:rPr>
          <w:sz w:val="24"/>
        </w:rPr>
        <w:t xml:space="preserve">Submit Project </w:t>
      </w:r>
      <w:proofErr w:type="spellStart"/>
      <w:r w:rsidRPr="00A44395">
        <w:rPr>
          <w:sz w:val="24"/>
        </w:rPr>
        <w:t>Logframes</w:t>
      </w:r>
      <w:proofErr w:type="spellEnd"/>
      <w:r w:rsidRPr="00A44395">
        <w:rPr>
          <w:sz w:val="24"/>
        </w:rPr>
        <w:t xml:space="preserve"> for approval and push to create PPM Projects</w:t>
      </w:r>
    </w:p>
    <w:p w:rsidR="00A44395" w:rsidRPr="00A44395" w:rsidRDefault="00A44395" w:rsidP="00A44395">
      <w:pPr>
        <w:tabs>
          <w:tab w:val="left" w:pos="1680"/>
        </w:tabs>
        <w:rPr>
          <w:sz w:val="24"/>
          <w:u w:val="single"/>
        </w:rPr>
      </w:pPr>
      <w:r w:rsidRPr="00A44395">
        <w:rPr>
          <w:sz w:val="24"/>
          <w:u w:val="single"/>
        </w:rPr>
        <w:t>Tasks in PPM</w:t>
      </w:r>
    </w:p>
    <w:p w:rsidR="00A44395" w:rsidRPr="00A44395" w:rsidRDefault="00A44395" w:rsidP="00A44395">
      <w:pPr>
        <w:numPr>
          <w:ilvl w:val="0"/>
          <w:numId w:val="41"/>
        </w:numPr>
        <w:tabs>
          <w:tab w:val="left" w:pos="1680"/>
        </w:tabs>
        <w:contextualSpacing/>
        <w:rPr>
          <w:sz w:val="24"/>
        </w:rPr>
      </w:pPr>
      <w:r w:rsidRPr="00A44395">
        <w:rPr>
          <w:sz w:val="24"/>
        </w:rPr>
        <w:t>Maintain PPM Portfolio Items/Projects and push to PS *</w:t>
      </w:r>
    </w:p>
    <w:p w:rsidR="00A44395" w:rsidRPr="00A44395" w:rsidRDefault="00A44395" w:rsidP="00A44395">
      <w:pPr>
        <w:numPr>
          <w:ilvl w:val="0"/>
          <w:numId w:val="41"/>
        </w:numPr>
        <w:tabs>
          <w:tab w:val="left" w:pos="1680"/>
        </w:tabs>
        <w:contextualSpacing/>
        <w:rPr>
          <w:sz w:val="24"/>
        </w:rPr>
      </w:pPr>
      <w:r w:rsidRPr="00A44395">
        <w:rPr>
          <w:sz w:val="24"/>
        </w:rPr>
        <w:t>Task scheduling and resource assignment in PPM Projects *</w:t>
      </w:r>
    </w:p>
    <w:p w:rsidR="00A44395" w:rsidRPr="00A44395" w:rsidRDefault="00A44395" w:rsidP="00A44395">
      <w:pPr>
        <w:tabs>
          <w:tab w:val="left" w:pos="1680"/>
        </w:tabs>
        <w:rPr>
          <w:sz w:val="24"/>
          <w:u w:val="single"/>
        </w:rPr>
      </w:pPr>
      <w:r w:rsidRPr="00A44395">
        <w:rPr>
          <w:sz w:val="24"/>
          <w:u w:val="single"/>
        </w:rPr>
        <w:t>Tasks in PS</w:t>
      </w:r>
    </w:p>
    <w:p w:rsidR="00A44395" w:rsidRPr="00A44395" w:rsidRDefault="00A44395" w:rsidP="00A44395">
      <w:pPr>
        <w:numPr>
          <w:ilvl w:val="0"/>
          <w:numId w:val="42"/>
        </w:numPr>
        <w:tabs>
          <w:tab w:val="left" w:pos="1680"/>
        </w:tabs>
        <w:contextualSpacing/>
        <w:rPr>
          <w:sz w:val="24"/>
        </w:rPr>
      </w:pPr>
      <w:r w:rsidRPr="00A44395">
        <w:rPr>
          <w:sz w:val="24"/>
        </w:rPr>
        <w:t>Maintain PS Projects with same access as PP.02 Project Management User *</w:t>
      </w:r>
    </w:p>
    <w:p w:rsidR="00A44395" w:rsidRPr="00A44395" w:rsidRDefault="00A44395" w:rsidP="00A44395">
      <w:pPr>
        <w:tabs>
          <w:tab w:val="left" w:pos="1680"/>
        </w:tabs>
        <w:rPr>
          <w:sz w:val="24"/>
        </w:rPr>
      </w:pPr>
    </w:p>
    <w:p w:rsidR="00A44395" w:rsidRPr="00A44395" w:rsidRDefault="00A44395" w:rsidP="00A44395">
      <w:pPr>
        <w:tabs>
          <w:tab w:val="left" w:pos="1680"/>
        </w:tabs>
        <w:rPr>
          <w:sz w:val="24"/>
        </w:rPr>
      </w:pPr>
      <w:r w:rsidRPr="00A44395">
        <w:rPr>
          <w:sz w:val="24"/>
        </w:rPr>
        <w:t xml:space="preserve">* These PPM/PS tasks can only be performed in a PPM Portfolio Item/Project by the user who replicated it from the corresponding SMA Project </w:t>
      </w:r>
      <w:proofErr w:type="spellStart"/>
      <w:r w:rsidRPr="00A44395">
        <w:rPr>
          <w:sz w:val="24"/>
        </w:rPr>
        <w:t>Logframe</w:t>
      </w:r>
      <w:proofErr w:type="spellEnd"/>
      <w:r w:rsidRPr="00A44395">
        <w:rPr>
          <w:sz w:val="24"/>
        </w:rPr>
        <w:t xml:space="preserve">. </w:t>
      </w:r>
    </w:p>
    <w:p w:rsidR="00A44395" w:rsidRDefault="00A44395" w:rsidP="00A44395">
      <w:pPr>
        <w:tabs>
          <w:tab w:val="left" w:pos="1680"/>
        </w:tabs>
        <w:rPr>
          <w:sz w:val="24"/>
        </w:rPr>
      </w:pPr>
      <w:r>
        <w:rPr>
          <w:sz w:val="24"/>
        </w:rPr>
        <w:t xml:space="preserve">* Proposed staff/consultants for user mapping: Project Managers, Project Management Assistants and Project Assistants that supports Project Managers in administrative tasks (e.g. PAAS </w:t>
      </w:r>
      <w:proofErr w:type="spellStart"/>
      <w:r>
        <w:rPr>
          <w:sz w:val="24"/>
        </w:rPr>
        <w:t>etc</w:t>
      </w:r>
      <w:proofErr w:type="spellEnd"/>
      <w:r>
        <w:rPr>
          <w:sz w:val="24"/>
        </w:rPr>
        <w:t>)</w:t>
      </w:r>
    </w:p>
    <w:p w:rsidR="00A44395" w:rsidRPr="00A44395" w:rsidRDefault="00A44395" w:rsidP="00A44395">
      <w:pPr>
        <w:tabs>
          <w:tab w:val="left" w:pos="1680"/>
        </w:tabs>
        <w:rPr>
          <w:sz w:val="24"/>
        </w:rPr>
      </w:pPr>
    </w:p>
    <w:p w:rsidR="00A44395" w:rsidRPr="00A44395" w:rsidRDefault="005E1122" w:rsidP="00A44395">
      <w:pPr>
        <w:tabs>
          <w:tab w:val="left" w:pos="1680"/>
        </w:tabs>
        <w:rPr>
          <w:b/>
          <w:sz w:val="24"/>
        </w:rPr>
      </w:pPr>
      <w:r>
        <w:rPr>
          <w:b/>
          <w:sz w:val="24"/>
        </w:rPr>
        <w:t xml:space="preserve">Category 2 - </w:t>
      </w:r>
      <w:r w:rsidR="00A44395" w:rsidRPr="00A44395">
        <w:rPr>
          <w:b/>
          <w:sz w:val="24"/>
        </w:rPr>
        <w:t>Project Management Administrator</w:t>
      </w:r>
    </w:p>
    <w:p w:rsidR="00A44395" w:rsidRPr="00A44395" w:rsidRDefault="00A44395" w:rsidP="00A44395">
      <w:pPr>
        <w:tabs>
          <w:tab w:val="left" w:pos="1680"/>
        </w:tabs>
        <w:rPr>
          <w:sz w:val="24"/>
          <w:u w:val="single"/>
        </w:rPr>
      </w:pPr>
      <w:r w:rsidRPr="00A44395">
        <w:rPr>
          <w:sz w:val="24"/>
          <w:u w:val="single"/>
        </w:rPr>
        <w:t>Tasks in SMA</w:t>
      </w:r>
    </w:p>
    <w:p w:rsidR="00A44395" w:rsidRPr="00A44395" w:rsidRDefault="00A44395" w:rsidP="00A44395">
      <w:pPr>
        <w:numPr>
          <w:ilvl w:val="0"/>
          <w:numId w:val="42"/>
        </w:numPr>
        <w:tabs>
          <w:tab w:val="left" w:pos="1680"/>
        </w:tabs>
        <w:contextualSpacing/>
        <w:rPr>
          <w:sz w:val="24"/>
        </w:rPr>
      </w:pPr>
      <w:r w:rsidRPr="00A44395">
        <w:rPr>
          <w:sz w:val="24"/>
        </w:rPr>
        <w:t xml:space="preserve">Create and maintain Project </w:t>
      </w:r>
      <w:proofErr w:type="spellStart"/>
      <w:r w:rsidRPr="00A44395">
        <w:rPr>
          <w:sz w:val="24"/>
        </w:rPr>
        <w:t>Logframes</w:t>
      </w:r>
      <w:proofErr w:type="spellEnd"/>
      <w:r w:rsidRPr="00A44395">
        <w:rPr>
          <w:sz w:val="24"/>
        </w:rPr>
        <w:t xml:space="preserve"> </w:t>
      </w:r>
    </w:p>
    <w:p w:rsidR="00A44395" w:rsidRPr="00A44395" w:rsidRDefault="00A44395" w:rsidP="00A44395">
      <w:pPr>
        <w:numPr>
          <w:ilvl w:val="0"/>
          <w:numId w:val="42"/>
        </w:numPr>
        <w:tabs>
          <w:tab w:val="left" w:pos="1680"/>
        </w:tabs>
        <w:contextualSpacing/>
        <w:rPr>
          <w:sz w:val="24"/>
        </w:rPr>
      </w:pPr>
      <w:r w:rsidRPr="00A44395">
        <w:rPr>
          <w:sz w:val="24"/>
        </w:rPr>
        <w:t xml:space="preserve">Submit Project </w:t>
      </w:r>
      <w:proofErr w:type="spellStart"/>
      <w:r w:rsidRPr="00A44395">
        <w:rPr>
          <w:sz w:val="24"/>
        </w:rPr>
        <w:t>Logframes</w:t>
      </w:r>
      <w:proofErr w:type="spellEnd"/>
      <w:r w:rsidRPr="00A44395">
        <w:rPr>
          <w:sz w:val="24"/>
        </w:rPr>
        <w:t xml:space="preserve"> for approval and push to create PPM Projects</w:t>
      </w:r>
    </w:p>
    <w:p w:rsidR="00A44395" w:rsidRPr="00A44395" w:rsidRDefault="00A44395" w:rsidP="00A44395">
      <w:pPr>
        <w:tabs>
          <w:tab w:val="left" w:pos="1680"/>
        </w:tabs>
        <w:rPr>
          <w:sz w:val="24"/>
          <w:u w:val="single"/>
        </w:rPr>
      </w:pPr>
      <w:r w:rsidRPr="00A44395">
        <w:rPr>
          <w:sz w:val="24"/>
          <w:u w:val="single"/>
        </w:rPr>
        <w:t>Tasks in PPM</w:t>
      </w:r>
    </w:p>
    <w:p w:rsidR="00A44395" w:rsidRPr="00A44395" w:rsidRDefault="00A44395" w:rsidP="00A44395">
      <w:pPr>
        <w:numPr>
          <w:ilvl w:val="0"/>
          <w:numId w:val="43"/>
        </w:numPr>
        <w:tabs>
          <w:tab w:val="left" w:pos="1680"/>
        </w:tabs>
        <w:contextualSpacing/>
        <w:rPr>
          <w:sz w:val="24"/>
        </w:rPr>
      </w:pPr>
      <w:r w:rsidRPr="00A44395">
        <w:rPr>
          <w:sz w:val="24"/>
        </w:rPr>
        <w:t>Maintain PPM Portfolio Items/Projects and push to PS *</w:t>
      </w:r>
    </w:p>
    <w:p w:rsidR="00A44395" w:rsidRPr="00A44395" w:rsidRDefault="00A44395" w:rsidP="00A44395">
      <w:pPr>
        <w:numPr>
          <w:ilvl w:val="0"/>
          <w:numId w:val="43"/>
        </w:numPr>
        <w:tabs>
          <w:tab w:val="left" w:pos="1680"/>
        </w:tabs>
        <w:contextualSpacing/>
        <w:rPr>
          <w:sz w:val="24"/>
        </w:rPr>
      </w:pPr>
      <w:r w:rsidRPr="00A44395">
        <w:rPr>
          <w:sz w:val="24"/>
        </w:rPr>
        <w:t>Task scheduling and resource assignment in PPM Projects *</w:t>
      </w:r>
    </w:p>
    <w:p w:rsidR="00A44395" w:rsidRPr="00A44395" w:rsidRDefault="00A44395" w:rsidP="00A44395">
      <w:pPr>
        <w:numPr>
          <w:ilvl w:val="0"/>
          <w:numId w:val="43"/>
        </w:numPr>
        <w:tabs>
          <w:tab w:val="left" w:pos="1680"/>
        </w:tabs>
        <w:contextualSpacing/>
        <w:rPr>
          <w:sz w:val="24"/>
        </w:rPr>
      </w:pPr>
      <w:r w:rsidRPr="00A44395">
        <w:rPr>
          <w:sz w:val="24"/>
        </w:rPr>
        <w:t>Create and maintain PPM Collections and move PPM Portfolio Items within Entity</w:t>
      </w:r>
    </w:p>
    <w:p w:rsidR="00A44395" w:rsidRPr="00A44395" w:rsidRDefault="00A44395" w:rsidP="00A44395">
      <w:pPr>
        <w:tabs>
          <w:tab w:val="left" w:pos="1680"/>
        </w:tabs>
        <w:rPr>
          <w:sz w:val="24"/>
          <w:u w:val="single"/>
        </w:rPr>
      </w:pPr>
      <w:r w:rsidRPr="00A44395">
        <w:rPr>
          <w:sz w:val="24"/>
          <w:u w:val="single"/>
        </w:rPr>
        <w:t>Tasks in PS</w:t>
      </w:r>
    </w:p>
    <w:p w:rsidR="00A44395" w:rsidRPr="00A44395" w:rsidRDefault="00A44395" w:rsidP="00A44395">
      <w:pPr>
        <w:numPr>
          <w:ilvl w:val="0"/>
          <w:numId w:val="44"/>
        </w:numPr>
        <w:tabs>
          <w:tab w:val="left" w:pos="1680"/>
        </w:tabs>
        <w:contextualSpacing/>
        <w:rPr>
          <w:sz w:val="24"/>
        </w:rPr>
      </w:pPr>
      <w:r w:rsidRPr="00A44395">
        <w:rPr>
          <w:sz w:val="24"/>
        </w:rPr>
        <w:t>Maintain PS Projects with same access as PP.02 Project Management User *</w:t>
      </w:r>
    </w:p>
    <w:p w:rsidR="00A44395" w:rsidRPr="00A44395" w:rsidRDefault="00A44395" w:rsidP="00A44395">
      <w:pPr>
        <w:tabs>
          <w:tab w:val="left" w:pos="1680"/>
        </w:tabs>
        <w:rPr>
          <w:sz w:val="24"/>
        </w:rPr>
      </w:pPr>
    </w:p>
    <w:p w:rsidR="00A44395" w:rsidRDefault="00A44395" w:rsidP="00A44395">
      <w:pPr>
        <w:tabs>
          <w:tab w:val="left" w:pos="1680"/>
        </w:tabs>
        <w:rPr>
          <w:sz w:val="24"/>
        </w:rPr>
      </w:pPr>
      <w:r w:rsidRPr="00A44395">
        <w:rPr>
          <w:sz w:val="24"/>
        </w:rPr>
        <w:t>* These PPM/PS tasks can be performed in all PPM Portfolio Items/Projects belonging to the Entity that the user has access to.</w:t>
      </w:r>
    </w:p>
    <w:p w:rsidR="00A44395" w:rsidRDefault="00A44395" w:rsidP="00A44395">
      <w:pPr>
        <w:tabs>
          <w:tab w:val="left" w:pos="1680"/>
        </w:tabs>
        <w:rPr>
          <w:sz w:val="24"/>
        </w:rPr>
      </w:pPr>
      <w:r>
        <w:rPr>
          <w:sz w:val="24"/>
        </w:rPr>
        <w:lastRenderedPageBreak/>
        <w:t xml:space="preserve">* Proposed staff/consultants for user mapping: </w:t>
      </w:r>
      <w:r w:rsidR="005E1122">
        <w:rPr>
          <w:sz w:val="24"/>
        </w:rPr>
        <w:t xml:space="preserve">Regional Directors, </w:t>
      </w:r>
      <w:r>
        <w:rPr>
          <w:sz w:val="24"/>
        </w:rPr>
        <w:t>B</w:t>
      </w:r>
      <w:r w:rsidR="005E1122">
        <w:rPr>
          <w:sz w:val="24"/>
        </w:rPr>
        <w:t>ranch Coordinators, Branch Unit</w:t>
      </w:r>
      <w:r>
        <w:rPr>
          <w:sz w:val="24"/>
        </w:rPr>
        <w:t xml:space="preserve"> Leaders, SHSO, HSO (managing portfolios or country), Country </w:t>
      </w:r>
      <w:proofErr w:type="spellStart"/>
      <w:r>
        <w:rPr>
          <w:sz w:val="24"/>
        </w:rPr>
        <w:t>Programme</w:t>
      </w:r>
      <w:proofErr w:type="spellEnd"/>
      <w:r>
        <w:rPr>
          <w:sz w:val="24"/>
        </w:rPr>
        <w:t xml:space="preserve"> Managers</w:t>
      </w:r>
      <w:r w:rsidR="005E1122">
        <w:rPr>
          <w:sz w:val="24"/>
        </w:rPr>
        <w:t>, Divisional Directors</w:t>
      </w:r>
    </w:p>
    <w:p w:rsidR="00A44395" w:rsidRPr="00A44395" w:rsidRDefault="00A44395" w:rsidP="00A44395">
      <w:pPr>
        <w:tabs>
          <w:tab w:val="left" w:pos="1680"/>
        </w:tabs>
        <w:rPr>
          <w:sz w:val="24"/>
        </w:rPr>
      </w:pPr>
    </w:p>
    <w:p w:rsidR="00A44395" w:rsidRPr="00A44395" w:rsidRDefault="005E1122" w:rsidP="00A44395">
      <w:pPr>
        <w:tabs>
          <w:tab w:val="left" w:pos="1680"/>
        </w:tabs>
        <w:rPr>
          <w:b/>
          <w:sz w:val="24"/>
        </w:rPr>
      </w:pPr>
      <w:r>
        <w:rPr>
          <w:b/>
          <w:sz w:val="24"/>
        </w:rPr>
        <w:t xml:space="preserve">Category 3 - </w:t>
      </w:r>
      <w:r w:rsidR="00A44395" w:rsidRPr="00A44395">
        <w:rPr>
          <w:b/>
          <w:sz w:val="24"/>
        </w:rPr>
        <w:t>Project Management Viewer</w:t>
      </w:r>
    </w:p>
    <w:p w:rsidR="00A44395" w:rsidRPr="00A44395" w:rsidRDefault="00A44395" w:rsidP="00A44395">
      <w:pPr>
        <w:numPr>
          <w:ilvl w:val="0"/>
          <w:numId w:val="44"/>
        </w:numPr>
        <w:tabs>
          <w:tab w:val="left" w:pos="1680"/>
        </w:tabs>
        <w:contextualSpacing/>
        <w:rPr>
          <w:sz w:val="24"/>
        </w:rPr>
      </w:pPr>
      <w:r w:rsidRPr="00A44395">
        <w:rPr>
          <w:sz w:val="24"/>
        </w:rPr>
        <w:t>Read-only access to Portfolio and Project Management (PPM)</w:t>
      </w:r>
    </w:p>
    <w:p w:rsidR="00A44395" w:rsidRPr="00A44395" w:rsidRDefault="00A44395" w:rsidP="00A44395">
      <w:pPr>
        <w:numPr>
          <w:ilvl w:val="0"/>
          <w:numId w:val="44"/>
        </w:numPr>
        <w:tabs>
          <w:tab w:val="left" w:pos="1680"/>
        </w:tabs>
        <w:contextualSpacing/>
        <w:rPr>
          <w:sz w:val="24"/>
        </w:rPr>
      </w:pPr>
      <w:r w:rsidRPr="00A44395">
        <w:rPr>
          <w:sz w:val="24"/>
        </w:rPr>
        <w:t>View PPM Portfolio Items</w:t>
      </w:r>
    </w:p>
    <w:p w:rsidR="00A44395" w:rsidRPr="00A44395" w:rsidRDefault="00A44395" w:rsidP="00A44395">
      <w:pPr>
        <w:numPr>
          <w:ilvl w:val="0"/>
          <w:numId w:val="44"/>
        </w:numPr>
        <w:tabs>
          <w:tab w:val="left" w:pos="1680"/>
        </w:tabs>
        <w:contextualSpacing/>
        <w:rPr>
          <w:sz w:val="24"/>
        </w:rPr>
      </w:pPr>
      <w:r w:rsidRPr="00A44395">
        <w:rPr>
          <w:sz w:val="24"/>
        </w:rPr>
        <w:t>View PPM Projects</w:t>
      </w:r>
    </w:p>
    <w:p w:rsidR="00A44395" w:rsidRPr="00A44395" w:rsidRDefault="00A44395" w:rsidP="00A44395">
      <w:pPr>
        <w:numPr>
          <w:ilvl w:val="0"/>
          <w:numId w:val="44"/>
        </w:numPr>
        <w:tabs>
          <w:tab w:val="left" w:pos="1680"/>
        </w:tabs>
        <w:contextualSpacing/>
        <w:rPr>
          <w:sz w:val="24"/>
        </w:rPr>
      </w:pPr>
      <w:r w:rsidRPr="00A44395">
        <w:rPr>
          <w:sz w:val="24"/>
        </w:rPr>
        <w:t>View PPM Buckets and Collections</w:t>
      </w:r>
    </w:p>
    <w:p w:rsidR="005E1122" w:rsidRDefault="005E1122" w:rsidP="00A44395">
      <w:pPr>
        <w:spacing w:after="0" w:line="276" w:lineRule="auto"/>
        <w:jc w:val="both"/>
        <w:rPr>
          <w:sz w:val="24"/>
          <w:szCs w:val="24"/>
        </w:rPr>
      </w:pPr>
    </w:p>
    <w:p w:rsidR="00A44395" w:rsidRDefault="005E1122" w:rsidP="00A44395">
      <w:pPr>
        <w:spacing w:after="0" w:line="276" w:lineRule="auto"/>
        <w:jc w:val="both"/>
        <w:rPr>
          <w:sz w:val="24"/>
          <w:szCs w:val="24"/>
        </w:rPr>
      </w:pPr>
      <w:r w:rsidRPr="005E1122">
        <w:rPr>
          <w:sz w:val="24"/>
          <w:szCs w:val="24"/>
        </w:rPr>
        <w:t xml:space="preserve">* Proposed staff/consultants for user mapping: Regional Directors, </w:t>
      </w:r>
      <w:r>
        <w:rPr>
          <w:sz w:val="24"/>
          <w:szCs w:val="24"/>
        </w:rPr>
        <w:t xml:space="preserve">Divisional Directors, </w:t>
      </w:r>
      <w:r w:rsidRPr="005E1122">
        <w:rPr>
          <w:sz w:val="24"/>
          <w:szCs w:val="24"/>
        </w:rPr>
        <w:t>B</w:t>
      </w:r>
      <w:r>
        <w:rPr>
          <w:sz w:val="24"/>
          <w:szCs w:val="24"/>
        </w:rPr>
        <w:t xml:space="preserve">ranch Coordinators, Branch Unit Leaders, SHSO, HSO, Country </w:t>
      </w:r>
      <w:proofErr w:type="spellStart"/>
      <w:r>
        <w:rPr>
          <w:sz w:val="24"/>
          <w:szCs w:val="24"/>
        </w:rPr>
        <w:t>Programme</w:t>
      </w:r>
      <w:proofErr w:type="spellEnd"/>
      <w:r>
        <w:rPr>
          <w:sz w:val="24"/>
          <w:szCs w:val="24"/>
        </w:rPr>
        <w:t xml:space="preserve"> Managers, </w:t>
      </w:r>
      <w:proofErr w:type="spellStart"/>
      <w:r>
        <w:rPr>
          <w:sz w:val="24"/>
          <w:szCs w:val="24"/>
        </w:rPr>
        <w:t>Programme</w:t>
      </w:r>
      <w:proofErr w:type="spellEnd"/>
      <w:r>
        <w:rPr>
          <w:sz w:val="24"/>
          <w:szCs w:val="24"/>
        </w:rPr>
        <w:t xml:space="preserve"> Management Officers, </w:t>
      </w:r>
      <w:proofErr w:type="spellStart"/>
      <w:r>
        <w:rPr>
          <w:sz w:val="24"/>
          <w:szCs w:val="24"/>
        </w:rPr>
        <w:t>Programme</w:t>
      </w:r>
      <w:proofErr w:type="spellEnd"/>
      <w:r>
        <w:rPr>
          <w:sz w:val="24"/>
          <w:szCs w:val="24"/>
        </w:rPr>
        <w:t xml:space="preserve"> Management Assistants, OED (ED, DED, COS, Legal Officer). </w:t>
      </w:r>
    </w:p>
    <w:p w:rsidR="005E1122" w:rsidRDefault="005E1122" w:rsidP="00A44395">
      <w:pPr>
        <w:spacing w:after="0" w:line="276" w:lineRule="auto"/>
        <w:jc w:val="both"/>
        <w:rPr>
          <w:sz w:val="24"/>
          <w:szCs w:val="24"/>
        </w:rPr>
      </w:pPr>
      <w:r>
        <w:rPr>
          <w:sz w:val="24"/>
          <w:szCs w:val="24"/>
        </w:rPr>
        <w:t>This category can be assigned to any staff or consultant as maybe deemed required by reporting officer.</w:t>
      </w:r>
    </w:p>
    <w:p w:rsidR="005E1122" w:rsidRDefault="005E1122" w:rsidP="00A44395">
      <w:pPr>
        <w:spacing w:after="0" w:line="276" w:lineRule="auto"/>
        <w:jc w:val="both"/>
        <w:rPr>
          <w:sz w:val="24"/>
          <w:szCs w:val="24"/>
        </w:rPr>
      </w:pPr>
    </w:p>
    <w:p w:rsidR="005E1122" w:rsidRDefault="005E1122" w:rsidP="00A44395">
      <w:pPr>
        <w:spacing w:after="0" w:line="276" w:lineRule="auto"/>
        <w:jc w:val="both"/>
        <w:rPr>
          <w:sz w:val="24"/>
          <w:szCs w:val="24"/>
        </w:rPr>
      </w:pPr>
    </w:p>
    <w:p w:rsidR="005E1122" w:rsidRPr="00A44395" w:rsidRDefault="005E1122" w:rsidP="005E1122">
      <w:pPr>
        <w:tabs>
          <w:tab w:val="left" w:pos="1680"/>
        </w:tabs>
        <w:rPr>
          <w:b/>
          <w:sz w:val="24"/>
        </w:rPr>
      </w:pPr>
      <w:r>
        <w:rPr>
          <w:b/>
          <w:sz w:val="24"/>
        </w:rPr>
        <w:t>Category 4 – SMA Approver</w:t>
      </w:r>
    </w:p>
    <w:p w:rsidR="00A44395" w:rsidRDefault="005E1122" w:rsidP="005E1122">
      <w:pPr>
        <w:numPr>
          <w:ilvl w:val="0"/>
          <w:numId w:val="44"/>
        </w:numPr>
        <w:tabs>
          <w:tab w:val="left" w:pos="1680"/>
        </w:tabs>
        <w:contextualSpacing/>
        <w:rPr>
          <w:sz w:val="24"/>
        </w:rPr>
      </w:pPr>
      <w:r>
        <w:rPr>
          <w:sz w:val="24"/>
        </w:rPr>
        <w:t xml:space="preserve">Approve project </w:t>
      </w:r>
      <w:proofErr w:type="spellStart"/>
      <w:r>
        <w:rPr>
          <w:sz w:val="24"/>
        </w:rPr>
        <w:t>logframes</w:t>
      </w:r>
      <w:proofErr w:type="spellEnd"/>
      <w:r>
        <w:rPr>
          <w:sz w:val="24"/>
        </w:rPr>
        <w:t xml:space="preserve"> in SMA (including changes to </w:t>
      </w:r>
      <w:proofErr w:type="spellStart"/>
      <w:r>
        <w:rPr>
          <w:sz w:val="24"/>
        </w:rPr>
        <w:t>logframes</w:t>
      </w:r>
      <w:proofErr w:type="spellEnd"/>
      <w:r>
        <w:rPr>
          <w:sz w:val="24"/>
        </w:rPr>
        <w:t>)</w:t>
      </w:r>
    </w:p>
    <w:p w:rsidR="00A44395" w:rsidRPr="00A44395" w:rsidRDefault="00A44395" w:rsidP="005E1122">
      <w:pPr>
        <w:tabs>
          <w:tab w:val="left" w:pos="1680"/>
        </w:tabs>
        <w:ind w:left="720"/>
        <w:contextualSpacing/>
        <w:rPr>
          <w:sz w:val="24"/>
        </w:rPr>
      </w:pPr>
    </w:p>
    <w:p w:rsidR="005E1122" w:rsidRDefault="005E1122" w:rsidP="00A44395">
      <w:pPr>
        <w:spacing w:after="0" w:line="276" w:lineRule="auto"/>
        <w:jc w:val="both"/>
        <w:rPr>
          <w:sz w:val="24"/>
          <w:szCs w:val="24"/>
        </w:rPr>
      </w:pPr>
      <w:r>
        <w:rPr>
          <w:sz w:val="24"/>
          <w:szCs w:val="24"/>
        </w:rPr>
        <w:t>*</w:t>
      </w:r>
      <w:r w:rsidRPr="005E1122">
        <w:rPr>
          <w:sz w:val="24"/>
          <w:szCs w:val="24"/>
        </w:rPr>
        <w:t xml:space="preserve"> Proposed staff/consultants for user mapping: Regional Directors</w:t>
      </w:r>
      <w:r>
        <w:rPr>
          <w:sz w:val="24"/>
          <w:szCs w:val="24"/>
        </w:rPr>
        <w:t xml:space="preserve"> with 2 alternates each</w:t>
      </w:r>
      <w:r w:rsidRPr="005E1122">
        <w:rPr>
          <w:sz w:val="24"/>
          <w:szCs w:val="24"/>
        </w:rPr>
        <w:t xml:space="preserve">, </w:t>
      </w:r>
      <w:r>
        <w:rPr>
          <w:sz w:val="24"/>
          <w:szCs w:val="24"/>
        </w:rPr>
        <w:t xml:space="preserve">Divisional Directors with 2 alternates each, and </w:t>
      </w:r>
      <w:r w:rsidRPr="005E1122">
        <w:rPr>
          <w:sz w:val="24"/>
          <w:szCs w:val="24"/>
        </w:rPr>
        <w:t>B</w:t>
      </w:r>
      <w:r>
        <w:rPr>
          <w:sz w:val="24"/>
          <w:szCs w:val="24"/>
        </w:rPr>
        <w:t>ranch Coordinators with 2 alternates each (depending on the size of the Branch).</w:t>
      </w:r>
    </w:p>
    <w:p w:rsidR="005E1122" w:rsidRDefault="005E1122" w:rsidP="00A44395">
      <w:pPr>
        <w:spacing w:after="0" w:line="276" w:lineRule="auto"/>
        <w:jc w:val="both"/>
        <w:rPr>
          <w:sz w:val="24"/>
          <w:szCs w:val="24"/>
        </w:rPr>
      </w:pPr>
    </w:p>
    <w:p w:rsidR="005E1122" w:rsidRDefault="005E1122" w:rsidP="00A44395">
      <w:pPr>
        <w:spacing w:after="0" w:line="276" w:lineRule="auto"/>
        <w:jc w:val="both"/>
        <w:rPr>
          <w:sz w:val="24"/>
          <w:szCs w:val="24"/>
        </w:rPr>
      </w:pPr>
      <w:r w:rsidRPr="005E1122">
        <w:rPr>
          <w:sz w:val="24"/>
          <w:szCs w:val="24"/>
        </w:rPr>
        <w:t xml:space="preserve">For control purposes and to ensure integrity of the content of UE 2, it is recommended that the Project Document Approving Officers, that is, the Go/No Go Approving Officers in the new Project design approval process are designated as the SMA approver of project </w:t>
      </w:r>
      <w:proofErr w:type="spellStart"/>
      <w:r w:rsidRPr="005E1122">
        <w:rPr>
          <w:sz w:val="24"/>
          <w:szCs w:val="24"/>
        </w:rPr>
        <w:t>logframes</w:t>
      </w:r>
      <w:proofErr w:type="spellEnd"/>
      <w:r w:rsidRPr="005E1122">
        <w:rPr>
          <w:sz w:val="24"/>
          <w:szCs w:val="24"/>
        </w:rPr>
        <w:t xml:space="preserve"> within the established thresholds of the Go/No Go approval. Alternates are proposed to be designated in the case of UE 2 SMA approver.</w:t>
      </w:r>
    </w:p>
    <w:p w:rsidR="00D67A87" w:rsidRDefault="00D67A87" w:rsidP="00A44395">
      <w:pPr>
        <w:spacing w:after="0" w:line="276" w:lineRule="auto"/>
        <w:jc w:val="both"/>
        <w:rPr>
          <w:sz w:val="24"/>
          <w:szCs w:val="24"/>
        </w:rPr>
      </w:pPr>
    </w:p>
    <w:p w:rsidR="00D67A87" w:rsidRDefault="00D67A87" w:rsidP="00A44395">
      <w:pPr>
        <w:spacing w:after="0" w:line="276" w:lineRule="auto"/>
        <w:jc w:val="both"/>
        <w:rPr>
          <w:sz w:val="24"/>
          <w:szCs w:val="24"/>
        </w:rPr>
      </w:pPr>
    </w:p>
    <w:p w:rsidR="00D67A87" w:rsidRDefault="00D67A87" w:rsidP="00A44395">
      <w:pPr>
        <w:spacing w:after="0" w:line="276" w:lineRule="auto"/>
        <w:jc w:val="both"/>
        <w:rPr>
          <w:sz w:val="24"/>
          <w:szCs w:val="24"/>
        </w:rPr>
      </w:pPr>
    </w:p>
    <w:p w:rsidR="00D67A87" w:rsidRDefault="00D67A87" w:rsidP="00A44395">
      <w:pPr>
        <w:spacing w:after="0" w:line="276" w:lineRule="auto"/>
        <w:jc w:val="both"/>
        <w:rPr>
          <w:sz w:val="24"/>
          <w:szCs w:val="24"/>
        </w:rPr>
      </w:pPr>
    </w:p>
    <w:p w:rsidR="00D67A87" w:rsidRDefault="00D67A87" w:rsidP="00A44395">
      <w:pPr>
        <w:spacing w:after="0" w:line="276" w:lineRule="auto"/>
        <w:jc w:val="both"/>
        <w:rPr>
          <w:sz w:val="24"/>
          <w:szCs w:val="24"/>
        </w:rPr>
      </w:pPr>
    </w:p>
    <w:p w:rsidR="00D67A87" w:rsidRDefault="00D67A87" w:rsidP="00A44395">
      <w:pPr>
        <w:spacing w:after="0" w:line="276" w:lineRule="auto"/>
        <w:jc w:val="both"/>
        <w:rPr>
          <w:sz w:val="24"/>
          <w:szCs w:val="24"/>
        </w:rPr>
      </w:pPr>
    </w:p>
    <w:p w:rsidR="00D67A87" w:rsidRDefault="00D67A87" w:rsidP="00A44395">
      <w:pPr>
        <w:spacing w:after="0" w:line="276" w:lineRule="auto"/>
        <w:jc w:val="both"/>
        <w:rPr>
          <w:sz w:val="24"/>
          <w:szCs w:val="24"/>
        </w:rPr>
      </w:pPr>
    </w:p>
    <w:p w:rsidR="00D67A87" w:rsidRPr="005E1122" w:rsidRDefault="00D67A87" w:rsidP="00A44395">
      <w:pPr>
        <w:spacing w:after="0" w:line="276" w:lineRule="auto"/>
        <w:jc w:val="both"/>
        <w:rPr>
          <w:sz w:val="24"/>
          <w:szCs w:val="24"/>
        </w:rPr>
      </w:pPr>
      <w:bookmarkStart w:id="1" w:name="_GoBack"/>
      <w:bookmarkEnd w:id="1"/>
    </w:p>
    <w:sectPr w:rsidR="00D67A87" w:rsidRPr="005E1122" w:rsidSect="001701D5">
      <w:footerReference w:type="default" r:id="rId11"/>
      <w:foot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321" w:rsidRDefault="002E0321" w:rsidP="00F33DD9">
      <w:pPr>
        <w:spacing w:after="0" w:line="240" w:lineRule="auto"/>
      </w:pPr>
      <w:r>
        <w:separator/>
      </w:r>
    </w:p>
  </w:endnote>
  <w:endnote w:type="continuationSeparator" w:id="0">
    <w:p w:rsidR="002E0321" w:rsidRDefault="002E0321" w:rsidP="00F33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4577"/>
      <w:docPartObj>
        <w:docPartGallery w:val="Page Numbers (Bottom of Page)"/>
        <w:docPartUnique/>
      </w:docPartObj>
    </w:sdtPr>
    <w:sdtEndPr/>
    <w:sdtContent>
      <w:p w:rsidR="00030C35" w:rsidRDefault="008C1E4F">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rsidR="00030C35" w:rsidRDefault="00030C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4576"/>
      <w:docPartObj>
        <w:docPartGallery w:val="Page Numbers (Bottom of Page)"/>
        <w:docPartUnique/>
      </w:docPartObj>
    </w:sdtPr>
    <w:sdtEndPr/>
    <w:sdtContent>
      <w:p w:rsidR="00030C35" w:rsidRDefault="008C1E4F">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rsidR="00030C35" w:rsidRDefault="00030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321" w:rsidRDefault="002E0321" w:rsidP="00F33DD9">
      <w:pPr>
        <w:spacing w:after="0" w:line="240" w:lineRule="auto"/>
      </w:pPr>
      <w:r>
        <w:separator/>
      </w:r>
    </w:p>
  </w:footnote>
  <w:footnote w:type="continuationSeparator" w:id="0">
    <w:p w:rsidR="002E0321" w:rsidRDefault="002E0321" w:rsidP="00F33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18D2"/>
    <w:multiLevelType w:val="hybridMultilevel"/>
    <w:tmpl w:val="EEEC85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9012F7"/>
    <w:multiLevelType w:val="hybridMultilevel"/>
    <w:tmpl w:val="7994819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600F8"/>
    <w:multiLevelType w:val="hybridMultilevel"/>
    <w:tmpl w:val="B76AF6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E905B7"/>
    <w:multiLevelType w:val="hybridMultilevel"/>
    <w:tmpl w:val="5A84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90C11"/>
    <w:multiLevelType w:val="hybridMultilevel"/>
    <w:tmpl w:val="345C17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14984"/>
    <w:multiLevelType w:val="hybridMultilevel"/>
    <w:tmpl w:val="22D8F99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1F5E4E"/>
    <w:multiLevelType w:val="hybridMultilevel"/>
    <w:tmpl w:val="496870E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D8126A"/>
    <w:multiLevelType w:val="hybridMultilevel"/>
    <w:tmpl w:val="310883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47C140D"/>
    <w:multiLevelType w:val="hybridMultilevel"/>
    <w:tmpl w:val="EFE26D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440C0D"/>
    <w:multiLevelType w:val="hybridMultilevel"/>
    <w:tmpl w:val="C074BA46"/>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4047B"/>
    <w:multiLevelType w:val="hybridMultilevel"/>
    <w:tmpl w:val="FF1A34D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A33222"/>
    <w:multiLevelType w:val="hybridMultilevel"/>
    <w:tmpl w:val="E4726E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9F6A02"/>
    <w:multiLevelType w:val="hybridMultilevel"/>
    <w:tmpl w:val="337222A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380D94"/>
    <w:multiLevelType w:val="hybridMultilevel"/>
    <w:tmpl w:val="F0DCCA7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21D102C4"/>
    <w:multiLevelType w:val="hybridMultilevel"/>
    <w:tmpl w:val="B380D5D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AA4F93"/>
    <w:multiLevelType w:val="hybridMultilevel"/>
    <w:tmpl w:val="ED90703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DC161D"/>
    <w:multiLevelType w:val="hybridMultilevel"/>
    <w:tmpl w:val="321CD9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400A13"/>
    <w:multiLevelType w:val="hybridMultilevel"/>
    <w:tmpl w:val="1BC25EC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366061"/>
    <w:multiLevelType w:val="hybridMultilevel"/>
    <w:tmpl w:val="D9343F7A"/>
    <w:lvl w:ilvl="0" w:tplc="08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747095"/>
    <w:multiLevelType w:val="hybridMultilevel"/>
    <w:tmpl w:val="277E84F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843D10"/>
    <w:multiLevelType w:val="hybridMultilevel"/>
    <w:tmpl w:val="852EAE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6836B58"/>
    <w:multiLevelType w:val="hybridMultilevel"/>
    <w:tmpl w:val="BF8CD4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7062A73"/>
    <w:multiLevelType w:val="hybridMultilevel"/>
    <w:tmpl w:val="620605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75E6207"/>
    <w:multiLevelType w:val="hybridMultilevel"/>
    <w:tmpl w:val="B0E827D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042D9B"/>
    <w:multiLevelType w:val="hybridMultilevel"/>
    <w:tmpl w:val="BBD43C1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0B6757"/>
    <w:multiLevelType w:val="hybridMultilevel"/>
    <w:tmpl w:val="5F74406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0D7A31"/>
    <w:multiLevelType w:val="hybridMultilevel"/>
    <w:tmpl w:val="1C2AC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E571E3"/>
    <w:multiLevelType w:val="hybridMultilevel"/>
    <w:tmpl w:val="D0E44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9034378"/>
    <w:multiLevelType w:val="hybridMultilevel"/>
    <w:tmpl w:val="349E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405DC5"/>
    <w:multiLevelType w:val="hybridMultilevel"/>
    <w:tmpl w:val="133C595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677654"/>
    <w:multiLevelType w:val="hybridMultilevel"/>
    <w:tmpl w:val="B0E827D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8C6CE9"/>
    <w:multiLevelType w:val="hybridMultilevel"/>
    <w:tmpl w:val="ABF44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172053"/>
    <w:multiLevelType w:val="hybridMultilevel"/>
    <w:tmpl w:val="6216808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A263C24"/>
    <w:multiLevelType w:val="hybridMultilevel"/>
    <w:tmpl w:val="ABF44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80175F"/>
    <w:multiLevelType w:val="hybridMultilevel"/>
    <w:tmpl w:val="8604D0B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2B1E9D"/>
    <w:multiLevelType w:val="hybridMultilevel"/>
    <w:tmpl w:val="51FE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9B6143"/>
    <w:multiLevelType w:val="hybridMultilevel"/>
    <w:tmpl w:val="076AD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FD0977"/>
    <w:multiLevelType w:val="hybridMultilevel"/>
    <w:tmpl w:val="72E8AFD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DB7FE0"/>
    <w:multiLevelType w:val="hybridMultilevel"/>
    <w:tmpl w:val="B07C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FF6814"/>
    <w:multiLevelType w:val="hybridMultilevel"/>
    <w:tmpl w:val="4F943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8A5D23"/>
    <w:multiLevelType w:val="hybridMultilevel"/>
    <w:tmpl w:val="BAE4308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19670F"/>
    <w:multiLevelType w:val="hybridMultilevel"/>
    <w:tmpl w:val="EA1A668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29325E"/>
    <w:multiLevelType w:val="hybridMultilevel"/>
    <w:tmpl w:val="1D56D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22"/>
  </w:num>
  <w:num w:numId="4">
    <w:abstractNumId w:val="4"/>
  </w:num>
  <w:num w:numId="5">
    <w:abstractNumId w:val="11"/>
  </w:num>
  <w:num w:numId="6">
    <w:abstractNumId w:val="17"/>
  </w:num>
  <w:num w:numId="7">
    <w:abstractNumId w:val="9"/>
  </w:num>
  <w:num w:numId="8">
    <w:abstractNumId w:val="16"/>
  </w:num>
  <w:num w:numId="9">
    <w:abstractNumId w:val="26"/>
  </w:num>
  <w:num w:numId="10">
    <w:abstractNumId w:val="36"/>
  </w:num>
  <w:num w:numId="11">
    <w:abstractNumId w:val="19"/>
  </w:num>
  <w:num w:numId="12">
    <w:abstractNumId w:val="0"/>
  </w:num>
  <w:num w:numId="13">
    <w:abstractNumId w:val="21"/>
  </w:num>
  <w:num w:numId="14">
    <w:abstractNumId w:val="7"/>
  </w:num>
  <w:num w:numId="15">
    <w:abstractNumId w:val="20"/>
  </w:num>
  <w:num w:numId="16">
    <w:abstractNumId w:val="2"/>
  </w:num>
  <w:num w:numId="17">
    <w:abstractNumId w:val="18"/>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num>
  <w:num w:numId="21">
    <w:abstractNumId w:val="33"/>
  </w:num>
  <w:num w:numId="22">
    <w:abstractNumId w:val="41"/>
  </w:num>
  <w:num w:numId="23">
    <w:abstractNumId w:val="37"/>
  </w:num>
  <w:num w:numId="24">
    <w:abstractNumId w:val="12"/>
  </w:num>
  <w:num w:numId="25">
    <w:abstractNumId w:val="29"/>
  </w:num>
  <w:num w:numId="26">
    <w:abstractNumId w:val="6"/>
  </w:num>
  <w:num w:numId="27">
    <w:abstractNumId w:val="15"/>
  </w:num>
  <w:num w:numId="28">
    <w:abstractNumId w:val="25"/>
  </w:num>
  <w:num w:numId="29">
    <w:abstractNumId w:val="14"/>
  </w:num>
  <w:num w:numId="30">
    <w:abstractNumId w:val="10"/>
  </w:num>
  <w:num w:numId="31">
    <w:abstractNumId w:val="40"/>
  </w:num>
  <w:num w:numId="32">
    <w:abstractNumId w:val="23"/>
  </w:num>
  <w:num w:numId="33">
    <w:abstractNumId w:val="30"/>
  </w:num>
  <w:num w:numId="34">
    <w:abstractNumId w:val="1"/>
  </w:num>
  <w:num w:numId="35">
    <w:abstractNumId w:val="32"/>
  </w:num>
  <w:num w:numId="36">
    <w:abstractNumId w:val="24"/>
  </w:num>
  <w:num w:numId="37">
    <w:abstractNumId w:val="34"/>
  </w:num>
  <w:num w:numId="38">
    <w:abstractNumId w:val="5"/>
  </w:num>
  <w:num w:numId="39">
    <w:abstractNumId w:val="39"/>
  </w:num>
  <w:num w:numId="40">
    <w:abstractNumId w:val="42"/>
  </w:num>
  <w:num w:numId="41">
    <w:abstractNumId w:val="3"/>
  </w:num>
  <w:num w:numId="42">
    <w:abstractNumId w:val="38"/>
  </w:num>
  <w:num w:numId="43">
    <w:abstractNumId w:val="28"/>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12D"/>
    <w:rsid w:val="00030C35"/>
    <w:rsid w:val="00055B51"/>
    <w:rsid w:val="00064071"/>
    <w:rsid w:val="000771BA"/>
    <w:rsid w:val="000839A1"/>
    <w:rsid w:val="00093170"/>
    <w:rsid w:val="000E16D0"/>
    <w:rsid w:val="001066CB"/>
    <w:rsid w:val="001701D5"/>
    <w:rsid w:val="00186D5D"/>
    <w:rsid w:val="001B4822"/>
    <w:rsid w:val="001C7DD3"/>
    <w:rsid w:val="0026086F"/>
    <w:rsid w:val="002E0321"/>
    <w:rsid w:val="003020BB"/>
    <w:rsid w:val="0031088D"/>
    <w:rsid w:val="003607B3"/>
    <w:rsid w:val="003F28B8"/>
    <w:rsid w:val="0044435A"/>
    <w:rsid w:val="004A2DE3"/>
    <w:rsid w:val="004E5B74"/>
    <w:rsid w:val="005C37D7"/>
    <w:rsid w:val="005D3229"/>
    <w:rsid w:val="005E0C51"/>
    <w:rsid w:val="005E1122"/>
    <w:rsid w:val="00600984"/>
    <w:rsid w:val="00633CC3"/>
    <w:rsid w:val="006A4049"/>
    <w:rsid w:val="006D289B"/>
    <w:rsid w:val="007462C9"/>
    <w:rsid w:val="007A588D"/>
    <w:rsid w:val="007B5D6F"/>
    <w:rsid w:val="007C0F3D"/>
    <w:rsid w:val="00806124"/>
    <w:rsid w:val="00812EA8"/>
    <w:rsid w:val="00816617"/>
    <w:rsid w:val="00832FAD"/>
    <w:rsid w:val="00893F22"/>
    <w:rsid w:val="008B21AD"/>
    <w:rsid w:val="008B4566"/>
    <w:rsid w:val="008C1E4F"/>
    <w:rsid w:val="008D05DC"/>
    <w:rsid w:val="008E3CFF"/>
    <w:rsid w:val="008F4BC0"/>
    <w:rsid w:val="0091378D"/>
    <w:rsid w:val="00920A25"/>
    <w:rsid w:val="0097112D"/>
    <w:rsid w:val="00980EFC"/>
    <w:rsid w:val="00A44395"/>
    <w:rsid w:val="00A7447E"/>
    <w:rsid w:val="00A7747D"/>
    <w:rsid w:val="00A93CF2"/>
    <w:rsid w:val="00AB0B0B"/>
    <w:rsid w:val="00B01AD2"/>
    <w:rsid w:val="00B07A68"/>
    <w:rsid w:val="00B20562"/>
    <w:rsid w:val="00B25299"/>
    <w:rsid w:val="00B31B15"/>
    <w:rsid w:val="00B62E87"/>
    <w:rsid w:val="00BD3854"/>
    <w:rsid w:val="00C34BE9"/>
    <w:rsid w:val="00CB180F"/>
    <w:rsid w:val="00CF7E93"/>
    <w:rsid w:val="00D6225B"/>
    <w:rsid w:val="00D67A87"/>
    <w:rsid w:val="00DB5F44"/>
    <w:rsid w:val="00E139EE"/>
    <w:rsid w:val="00E659F7"/>
    <w:rsid w:val="00E9410E"/>
    <w:rsid w:val="00ED29BF"/>
    <w:rsid w:val="00EF0564"/>
    <w:rsid w:val="00F33DD9"/>
    <w:rsid w:val="00F8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4ABDE"/>
  <w15:docId w15:val="{430973D6-1BCC-4BBE-80F3-28AE2893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7112D"/>
    <w:pPr>
      <w:spacing w:after="0" w:line="240" w:lineRule="auto"/>
    </w:pPr>
    <w:rPr>
      <w:rFonts w:eastAsiaTheme="minorEastAsia"/>
    </w:rPr>
  </w:style>
  <w:style w:type="character" w:customStyle="1" w:styleId="NoSpacingChar">
    <w:name w:val="No Spacing Char"/>
    <w:basedOn w:val="DefaultParagraphFont"/>
    <w:link w:val="NoSpacing"/>
    <w:uiPriority w:val="1"/>
    <w:rsid w:val="0097112D"/>
    <w:rPr>
      <w:rFonts w:eastAsiaTheme="minorEastAsia"/>
    </w:rPr>
  </w:style>
  <w:style w:type="paragraph" w:styleId="ListParagraph">
    <w:name w:val="List Paragraph"/>
    <w:basedOn w:val="Normal"/>
    <w:uiPriority w:val="34"/>
    <w:qFormat/>
    <w:rsid w:val="00ED29BF"/>
    <w:pPr>
      <w:ind w:left="720"/>
      <w:contextualSpacing/>
    </w:pPr>
  </w:style>
  <w:style w:type="paragraph" w:styleId="Title">
    <w:name w:val="Title"/>
    <w:basedOn w:val="Normal"/>
    <w:next w:val="Normal"/>
    <w:link w:val="TitleChar"/>
    <w:uiPriority w:val="10"/>
    <w:qFormat/>
    <w:rsid w:val="00ED29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9B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33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DD9"/>
  </w:style>
  <w:style w:type="paragraph" w:styleId="Footer">
    <w:name w:val="footer"/>
    <w:basedOn w:val="Normal"/>
    <w:link w:val="FooterChar"/>
    <w:uiPriority w:val="99"/>
    <w:unhideWhenUsed/>
    <w:rsid w:val="00F33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DD9"/>
  </w:style>
  <w:style w:type="paragraph" w:styleId="BalloonText">
    <w:name w:val="Balloon Text"/>
    <w:basedOn w:val="Normal"/>
    <w:link w:val="BalloonTextChar"/>
    <w:uiPriority w:val="99"/>
    <w:semiHidden/>
    <w:unhideWhenUsed/>
    <w:rsid w:val="00170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1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08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0B905-3878-4363-9D79-6F5DF498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2757</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UN-HABITAT GETTING READY</vt:lpstr>
    </vt:vector>
  </TitlesOfParts>
  <Company/>
  <LinksUpToDate>false</LinksUpToDate>
  <CharactersWithSpaces>18436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UN-HABITAT GETTING READY</dc:title>
  <dc:creator>Modupe Adebanjo</dc:creator>
  <cp:lastModifiedBy>Modupe Adebanjo</cp:lastModifiedBy>
  <cp:revision>2</cp:revision>
  <dcterms:created xsi:type="dcterms:W3CDTF">2018-10-19T11:51:00Z</dcterms:created>
  <dcterms:modified xsi:type="dcterms:W3CDTF">2018-10-19T11:51:00Z</dcterms:modified>
</cp:coreProperties>
</file>