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0043" w14:textId="77777777" w:rsidR="00360307" w:rsidRPr="00FF37C9" w:rsidRDefault="00360307" w:rsidP="00360307">
      <w:pPr>
        <w:rPr>
          <w:rFonts w:ascii="Calibri" w:hAnsi="Calibri"/>
          <w:sz w:val="8"/>
          <w:szCs w:val="22"/>
          <w:lang w:val="en-US"/>
        </w:rPr>
      </w:pPr>
    </w:p>
    <w:p w14:paraId="2C100044" w14:textId="1476E61E" w:rsidR="00360307" w:rsidRPr="006E150B" w:rsidRDefault="00360307" w:rsidP="00360307">
      <w:pPr>
        <w:rPr>
          <w:rFonts w:ascii="Calibri" w:hAnsi="Calibri"/>
          <w:sz w:val="20"/>
          <w:szCs w:val="20"/>
          <w:u w:val="single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I,</w:t>
      </w:r>
      <w:r w:rsidRPr="00B51CB2">
        <w:rPr>
          <w:rFonts w:ascii="Calibri" w:hAnsi="Calibri"/>
          <w:sz w:val="20"/>
          <w:szCs w:val="20"/>
          <w:lang w:val="en-US"/>
        </w:rPr>
        <w:t xml:space="preserve"> </w:t>
      </w:r>
      <w:r w:rsidRPr="00B51CB2">
        <w:rPr>
          <w:rFonts w:ascii="Calibri" w:hAnsi="Calibri"/>
          <w:sz w:val="20"/>
          <w:szCs w:val="20"/>
          <w:u w:val="single"/>
          <w:lang w:val="en-US"/>
        </w:rPr>
        <w:fldChar w:fldCharType="begin">
          <w:ffData>
            <w:name w:val="Text40"/>
            <w:enabled/>
            <w:calcOnExit w:val="0"/>
            <w:textInput>
              <w:format w:val="FIRST CAPITAL"/>
            </w:textInput>
          </w:ffData>
        </w:fldChar>
      </w:r>
      <w:bookmarkStart w:id="0" w:name="Text40"/>
      <w:r w:rsidRPr="00B51CB2">
        <w:rPr>
          <w:rFonts w:ascii="Calibri" w:hAnsi="Calibri"/>
          <w:sz w:val="20"/>
          <w:szCs w:val="20"/>
          <w:u w:val="single"/>
          <w:lang w:val="en-US"/>
        </w:rPr>
        <w:instrText xml:space="preserve"> FORMTEXT </w:instrText>
      </w:r>
      <w:r w:rsidRPr="00B51CB2">
        <w:rPr>
          <w:rFonts w:ascii="Calibri" w:hAnsi="Calibri"/>
          <w:sz w:val="20"/>
          <w:szCs w:val="20"/>
          <w:u w:val="single"/>
          <w:lang w:val="en-US"/>
        </w:rPr>
      </w:r>
      <w:r w:rsidRPr="00B51CB2">
        <w:rPr>
          <w:rFonts w:ascii="Calibri" w:hAnsi="Calibri"/>
          <w:sz w:val="20"/>
          <w:szCs w:val="20"/>
          <w:u w:val="single"/>
          <w:lang w:val="en-US"/>
        </w:rPr>
        <w:fldChar w:fldCharType="separate"/>
      </w:r>
      <w:bookmarkStart w:id="1" w:name="_GoBack"/>
      <w:r w:rsidR="008258BA" w:rsidRPr="00B51CB2">
        <w:rPr>
          <w:rFonts w:ascii="Calibri" w:hAnsi="Calibri"/>
          <w:sz w:val="20"/>
          <w:szCs w:val="20"/>
          <w:u w:val="single"/>
          <w:lang w:val="en-US"/>
        </w:rPr>
        <w:t xml:space="preserve">  </w:t>
      </w:r>
      <w:r w:rsidR="008258BA">
        <w:rPr>
          <w:rFonts w:ascii="Calibri" w:hAnsi="Calibri"/>
          <w:sz w:val="20"/>
          <w:szCs w:val="20"/>
          <w:u w:val="single"/>
          <w:lang w:val="en-US"/>
        </w:rPr>
        <w:t xml:space="preserve">                                   </w:t>
      </w:r>
      <w:r w:rsidR="008258BA" w:rsidRPr="00B51CB2">
        <w:rPr>
          <w:rFonts w:ascii="Calibri" w:hAnsi="Calibri"/>
          <w:sz w:val="20"/>
          <w:szCs w:val="20"/>
          <w:u w:val="single"/>
          <w:lang w:val="en-US"/>
        </w:rPr>
        <w:t xml:space="preserve">              </w:t>
      </w:r>
      <w:r w:rsidR="008258BA">
        <w:rPr>
          <w:rFonts w:ascii="Calibri" w:hAnsi="Calibri"/>
          <w:sz w:val="20"/>
          <w:szCs w:val="20"/>
          <w:u w:val="single"/>
          <w:lang w:val="en-US"/>
        </w:rPr>
        <w:t xml:space="preserve">                              </w:t>
      </w:r>
      <w:r w:rsidRPr="00B51CB2">
        <w:rPr>
          <w:rFonts w:ascii="Calibri" w:hAnsi="Calibri"/>
          <w:sz w:val="20"/>
          <w:szCs w:val="20"/>
          <w:u w:val="single"/>
          <w:lang w:val="en-US"/>
        </w:rPr>
        <w:t xml:space="preserve"> </w:t>
      </w:r>
      <w:r w:rsidR="008258BA" w:rsidRPr="00B51CB2">
        <w:rPr>
          <w:rFonts w:ascii="Calibri" w:hAnsi="Calibri"/>
          <w:sz w:val="20"/>
          <w:szCs w:val="20"/>
          <w:u w:val="single"/>
          <w:lang w:val="en-US"/>
        </w:rPr>
        <w:t xml:space="preserve">                   </w:t>
      </w:r>
      <w:bookmarkEnd w:id="1"/>
      <w:r w:rsidRPr="00B51CB2">
        <w:rPr>
          <w:rFonts w:ascii="Calibri" w:hAnsi="Calibri"/>
          <w:sz w:val="20"/>
          <w:szCs w:val="20"/>
          <w:u w:val="single"/>
          <w:lang w:val="en-US"/>
        </w:rPr>
        <w:fldChar w:fldCharType="end"/>
      </w:r>
      <w:bookmarkEnd w:id="0"/>
      <w:r>
        <w:rPr>
          <w:rFonts w:ascii="Calibri" w:hAnsi="Calibri"/>
          <w:sz w:val="22"/>
          <w:szCs w:val="22"/>
          <w:lang w:val="en-US"/>
        </w:rPr>
        <w:t xml:space="preserve">, Vendor ID </w:t>
      </w:r>
      <w:r w:rsidRPr="00B51CB2">
        <w:rPr>
          <w:rFonts w:asciiTheme="minorHAnsi" w:hAnsiTheme="minorHAnsi" w:cstheme="minorHAnsi"/>
          <w:sz w:val="20"/>
          <w:szCs w:val="20"/>
          <w:u w:val="single"/>
          <w:lang w:val="en-US"/>
        </w:rPr>
        <w:fldChar w:fldCharType="begin">
          <w:ffData>
            <w:name w:val="Text40"/>
            <w:enabled/>
            <w:calcOnExit w:val="0"/>
            <w:textInput>
              <w:format w:val="FIRST CAPITAL"/>
            </w:textInput>
          </w:ffData>
        </w:fldChar>
      </w:r>
      <w:r w:rsidRPr="00B51CB2">
        <w:rPr>
          <w:rFonts w:asciiTheme="minorHAnsi" w:hAnsiTheme="minorHAnsi" w:cstheme="minorHAnsi"/>
          <w:sz w:val="20"/>
          <w:szCs w:val="20"/>
          <w:u w:val="single"/>
          <w:lang w:val="en-US"/>
        </w:rPr>
        <w:instrText xml:space="preserve"> FORMTEXT </w:instrText>
      </w:r>
      <w:r w:rsidRPr="00B51CB2">
        <w:rPr>
          <w:rFonts w:asciiTheme="minorHAnsi" w:hAnsiTheme="minorHAnsi" w:cstheme="minorHAnsi"/>
          <w:sz w:val="20"/>
          <w:szCs w:val="20"/>
          <w:u w:val="single"/>
          <w:lang w:val="en-US"/>
        </w:rPr>
      </w:r>
      <w:r w:rsidRPr="00B51CB2">
        <w:rPr>
          <w:rFonts w:asciiTheme="minorHAnsi" w:hAnsiTheme="minorHAnsi" w:cstheme="minorHAnsi"/>
          <w:sz w:val="20"/>
          <w:szCs w:val="20"/>
          <w:u w:val="single"/>
          <w:lang w:val="en-US"/>
        </w:rPr>
        <w:fldChar w:fldCharType="separate"/>
      </w:r>
      <w:r w:rsidRPr="00B51CB2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> </w:t>
      </w:r>
      <w:r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 xml:space="preserve">                       </w:t>
      </w:r>
      <w:r w:rsidRPr="00B51CB2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 xml:space="preserve">                 </w:t>
      </w:r>
      <w:r w:rsidRPr="00B51CB2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> </w:t>
      </w:r>
      <w:r w:rsidRPr="00B51CB2"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> </w:t>
      </w:r>
      <w:r>
        <w:rPr>
          <w:rFonts w:asciiTheme="minorHAnsi" w:hAnsiTheme="minorHAnsi" w:cstheme="minorHAnsi"/>
          <w:noProof/>
          <w:sz w:val="20"/>
          <w:szCs w:val="20"/>
          <w:u w:val="single"/>
          <w:lang w:val="en-US"/>
        </w:rPr>
        <w:t xml:space="preserve"> </w:t>
      </w:r>
      <w:r w:rsidRPr="00B51CB2">
        <w:rPr>
          <w:rFonts w:asciiTheme="minorHAnsi" w:hAnsiTheme="minorHAnsi" w:cstheme="minorHAnsi"/>
          <w:sz w:val="20"/>
          <w:szCs w:val="20"/>
          <w:u w:val="single"/>
          <w:lang w:val="en-US"/>
        </w:rPr>
        <w:fldChar w:fldCharType="end"/>
      </w:r>
      <w:r>
        <w:rPr>
          <w:rFonts w:ascii="Calibri" w:hAnsi="Calibri"/>
          <w:sz w:val="22"/>
          <w:szCs w:val="22"/>
          <w:lang w:val="en-US"/>
        </w:rPr>
        <w:t xml:space="preserve">would like to enroll my dependent(s) listed below under the medical insurance scheme effective* </w:t>
      </w:r>
      <w:r>
        <w:rPr>
          <w:rFonts w:ascii="Calibri" w:hAnsi="Calibri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/>
          <w:b/>
          <w:sz w:val="20"/>
          <w:szCs w:val="20"/>
          <w:lang w:val="en-US"/>
        </w:rPr>
        <w:instrText xml:space="preserve"> FORMTEXT </w:instrText>
      </w:r>
      <w:r>
        <w:rPr>
          <w:rFonts w:ascii="Calibri" w:hAnsi="Calibri"/>
          <w:b/>
          <w:sz w:val="20"/>
          <w:szCs w:val="20"/>
          <w:lang w:val="en-US"/>
        </w:rPr>
      </w:r>
      <w:r>
        <w:rPr>
          <w:rFonts w:ascii="Calibri" w:hAnsi="Calibri"/>
          <w:b/>
          <w:sz w:val="20"/>
          <w:szCs w:val="20"/>
          <w:lang w:val="en-US"/>
        </w:rPr>
        <w:fldChar w:fldCharType="separate"/>
      </w:r>
      <w:r>
        <w:rPr>
          <w:rFonts w:ascii="Calibri" w:hAnsi="Calibri"/>
          <w:b/>
          <w:noProof/>
          <w:sz w:val="20"/>
          <w:szCs w:val="20"/>
          <w:lang w:val="en-US"/>
        </w:rPr>
        <w:t> </w:t>
      </w:r>
      <w:r>
        <w:rPr>
          <w:rFonts w:ascii="Calibri" w:hAnsi="Calibri"/>
          <w:b/>
          <w:noProof/>
          <w:sz w:val="20"/>
          <w:szCs w:val="20"/>
          <w:lang w:val="en-US"/>
        </w:rPr>
        <w:t> </w:t>
      </w:r>
      <w:r>
        <w:rPr>
          <w:rFonts w:ascii="Calibri" w:hAnsi="Calibri"/>
          <w:b/>
          <w:sz w:val="20"/>
          <w:szCs w:val="20"/>
          <w:lang w:val="en-US"/>
        </w:rPr>
        <w:fldChar w:fldCharType="end"/>
      </w:r>
      <w:r>
        <w:rPr>
          <w:rFonts w:ascii="Calibri" w:hAnsi="Calibri"/>
          <w:b/>
          <w:sz w:val="20"/>
          <w:szCs w:val="20"/>
          <w:lang w:val="en-US"/>
        </w:rPr>
        <w:t xml:space="preserve"> /  </w:t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instrText xml:space="preserve"> FORMDROPDOWN </w:instrText>
      </w:r>
      <w:r w:rsidR="008258BA">
        <w:rPr>
          <w:rFonts w:asciiTheme="minorHAnsi" w:hAnsiTheme="minorHAnsi" w:cstheme="minorHAnsi"/>
          <w:sz w:val="20"/>
          <w:szCs w:val="20"/>
          <w:lang w:val="en-US"/>
        </w:rPr>
      </w:r>
      <w:r w:rsidR="008258BA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/ </w:t>
      </w:r>
      <w:r w:rsidRPr="00B0479B">
        <w:rPr>
          <w:rFonts w:asciiTheme="minorHAnsi" w:hAnsiTheme="minorHAnsi" w:cstheme="minorHAnsi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0479B">
        <w:rPr>
          <w:rFonts w:asciiTheme="minorHAnsi" w:hAnsiTheme="minorHAnsi" w:cstheme="minorHAnsi"/>
          <w:b/>
          <w:sz w:val="20"/>
          <w:szCs w:val="20"/>
          <w:lang w:val="en-US"/>
        </w:rPr>
        <w:instrText xml:space="preserve"> FORMTEXT </w:instrText>
      </w:r>
      <w:r w:rsidRPr="00B0479B">
        <w:rPr>
          <w:rFonts w:asciiTheme="minorHAnsi" w:hAnsiTheme="minorHAnsi" w:cstheme="minorHAnsi"/>
          <w:b/>
          <w:sz w:val="20"/>
          <w:szCs w:val="20"/>
          <w:lang w:val="en-US"/>
        </w:rPr>
      </w:r>
      <w:r w:rsidRPr="00B0479B">
        <w:rPr>
          <w:rFonts w:asciiTheme="minorHAnsi" w:hAnsiTheme="minorHAnsi" w:cstheme="minorHAnsi"/>
          <w:b/>
          <w:sz w:val="20"/>
          <w:szCs w:val="20"/>
          <w:lang w:val="en-US"/>
        </w:rPr>
        <w:fldChar w:fldCharType="separate"/>
      </w:r>
      <w:r w:rsidRPr="00B0479B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b/>
          <w:sz w:val="20"/>
          <w:szCs w:val="20"/>
          <w:lang w:val="en-US"/>
        </w:rPr>
        <w:fldChar w:fldCharType="end"/>
      </w:r>
    </w:p>
    <w:p w14:paraId="2C100045" w14:textId="77777777" w:rsidR="00360307" w:rsidRPr="00B51CB2" w:rsidRDefault="00360307" w:rsidP="00360307">
      <w:pPr>
        <w:rPr>
          <w:rFonts w:ascii="Calibri" w:hAnsi="Calibri"/>
          <w:sz w:val="10"/>
          <w:szCs w:val="20"/>
          <w:lang w:val="en-US"/>
        </w:rPr>
      </w:pPr>
    </w:p>
    <w:p w14:paraId="2C100046" w14:textId="77777777" w:rsidR="00360307" w:rsidRPr="00351987" w:rsidRDefault="00360307" w:rsidP="00360307">
      <w:pPr>
        <w:rPr>
          <w:rFonts w:ascii="Calibri" w:hAnsi="Calibri"/>
          <w:i/>
          <w:sz w:val="18"/>
          <w:szCs w:val="22"/>
          <w:lang w:val="en-US"/>
        </w:rPr>
      </w:pPr>
      <w:r w:rsidRPr="00351987">
        <w:rPr>
          <w:rFonts w:ascii="Calibri" w:hAnsi="Calibri"/>
          <w:b/>
          <w:i/>
          <w:sz w:val="18"/>
          <w:szCs w:val="22"/>
          <w:lang w:val="en-US"/>
        </w:rPr>
        <w:t>*Remark:</w:t>
      </w:r>
      <w:r w:rsidRPr="00351987">
        <w:rPr>
          <w:rFonts w:ascii="Calibri" w:hAnsi="Calibri"/>
          <w:i/>
          <w:sz w:val="18"/>
          <w:szCs w:val="22"/>
          <w:lang w:val="en-US"/>
        </w:rPr>
        <w:t xml:space="preserve"> the insurance effective date should be on or within 31 days after </w:t>
      </w:r>
      <w:r>
        <w:rPr>
          <w:rFonts w:ascii="Calibri" w:hAnsi="Calibri"/>
          <w:i/>
          <w:sz w:val="18"/>
          <w:szCs w:val="22"/>
          <w:lang w:val="en-US"/>
        </w:rPr>
        <w:t xml:space="preserve">a qualifying event </w:t>
      </w:r>
      <w:r w:rsidRPr="00351987">
        <w:rPr>
          <w:rFonts w:ascii="Calibri" w:hAnsi="Calibri"/>
          <w:i/>
          <w:sz w:val="18"/>
          <w:szCs w:val="22"/>
          <w:lang w:val="en-US"/>
        </w:rPr>
        <w:t>and in any case not before the contract start date</w:t>
      </w:r>
      <w:r>
        <w:rPr>
          <w:rFonts w:ascii="Calibri" w:hAnsi="Calibri"/>
          <w:i/>
          <w:sz w:val="18"/>
          <w:szCs w:val="22"/>
          <w:lang w:val="en-US"/>
        </w:rPr>
        <w:t>.</w:t>
      </w:r>
    </w:p>
    <w:p w14:paraId="2C100047" w14:textId="77777777" w:rsidR="00360307" w:rsidRPr="00FF37C9" w:rsidRDefault="00360307" w:rsidP="00360307">
      <w:pPr>
        <w:rPr>
          <w:rFonts w:ascii="Calibri" w:hAnsi="Calibri"/>
          <w:b/>
          <w:sz w:val="10"/>
          <w:szCs w:val="22"/>
          <w:u w:val="single"/>
          <w:lang w:val="en-US"/>
        </w:rPr>
      </w:pPr>
    </w:p>
    <w:p w14:paraId="2C100048" w14:textId="77777777" w:rsidR="00360307" w:rsidRPr="00006DF7" w:rsidRDefault="00360307" w:rsidP="00360307">
      <w:pPr>
        <w:rPr>
          <w:rFonts w:ascii="Calibri" w:hAnsi="Calibri"/>
          <w:b/>
          <w:sz w:val="22"/>
          <w:szCs w:val="22"/>
          <w:u w:val="single"/>
          <w:lang w:val="en-US"/>
        </w:rPr>
      </w:pPr>
      <w:r w:rsidRPr="00006DF7">
        <w:rPr>
          <w:rFonts w:ascii="Calibri" w:hAnsi="Calibri"/>
          <w:b/>
          <w:sz w:val="22"/>
          <w:szCs w:val="22"/>
          <w:u w:val="single"/>
          <w:lang w:val="en-US"/>
        </w:rPr>
        <w:t>Dependent Spouse</w:t>
      </w:r>
      <w:r>
        <w:rPr>
          <w:rFonts w:ascii="Calibri" w:hAnsi="Calibri"/>
          <w:b/>
          <w:sz w:val="22"/>
          <w:szCs w:val="22"/>
          <w:u w:val="single"/>
          <w:lang w:val="en-US"/>
        </w:rPr>
        <w:t xml:space="preserve"> </w:t>
      </w:r>
    </w:p>
    <w:p w14:paraId="2C100049" w14:textId="77777777" w:rsidR="00360307" w:rsidRPr="00FF37C9" w:rsidRDefault="00360307" w:rsidP="00360307">
      <w:pPr>
        <w:rPr>
          <w:rFonts w:ascii="Calibri" w:hAnsi="Calibri"/>
          <w:sz w:val="14"/>
          <w:szCs w:val="22"/>
          <w:lang w:val="en-US"/>
        </w:rPr>
      </w:pPr>
    </w:p>
    <w:tbl>
      <w:tblPr>
        <w:tblStyle w:val="TableGrid"/>
        <w:tblW w:w="1082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536"/>
        <w:gridCol w:w="565"/>
        <w:gridCol w:w="850"/>
        <w:gridCol w:w="715"/>
        <w:gridCol w:w="625"/>
        <w:gridCol w:w="870"/>
        <w:gridCol w:w="767"/>
        <w:gridCol w:w="1701"/>
        <w:gridCol w:w="1559"/>
        <w:gridCol w:w="1637"/>
        <w:gridCol w:w="560"/>
        <w:gridCol w:w="440"/>
      </w:tblGrid>
      <w:tr w:rsidR="00360307" w14:paraId="2C100051" w14:textId="77777777" w:rsidTr="00FF37C9">
        <w:trPr>
          <w:trHeight w:val="261"/>
        </w:trPr>
        <w:tc>
          <w:tcPr>
            <w:tcW w:w="536" w:type="dxa"/>
            <w:vMerge w:val="restart"/>
          </w:tcPr>
          <w:p w14:paraId="2C10004A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No.</w:t>
            </w:r>
          </w:p>
        </w:tc>
        <w:tc>
          <w:tcPr>
            <w:tcW w:w="2130" w:type="dxa"/>
            <w:gridSpan w:val="3"/>
          </w:tcPr>
          <w:p w14:paraId="2C10004B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Date of birth</w:t>
            </w:r>
          </w:p>
        </w:tc>
        <w:tc>
          <w:tcPr>
            <w:tcW w:w="2262" w:type="dxa"/>
            <w:gridSpan w:val="3"/>
          </w:tcPr>
          <w:p w14:paraId="2C10004C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 xml:space="preserve">Date of qualifying period (e.g. date of marriage) </w:t>
            </w:r>
          </w:p>
        </w:tc>
        <w:tc>
          <w:tcPr>
            <w:tcW w:w="1701" w:type="dxa"/>
            <w:vMerge w:val="restart"/>
          </w:tcPr>
          <w:p w14:paraId="2C10004D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First name</w:t>
            </w:r>
          </w:p>
        </w:tc>
        <w:tc>
          <w:tcPr>
            <w:tcW w:w="1559" w:type="dxa"/>
            <w:vMerge w:val="restart"/>
          </w:tcPr>
          <w:p w14:paraId="2C10004E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Last name</w:t>
            </w:r>
          </w:p>
        </w:tc>
        <w:tc>
          <w:tcPr>
            <w:tcW w:w="1637" w:type="dxa"/>
            <w:vMerge w:val="restart"/>
          </w:tcPr>
          <w:p w14:paraId="2C10004F" w14:textId="77777777" w:rsidR="00360307" w:rsidRPr="0024150C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sz w:val="20"/>
                <w:szCs w:val="22"/>
                <w:lang w:val="en-US"/>
              </w:rPr>
              <w:t>Country of residence</w:t>
            </w:r>
          </w:p>
        </w:tc>
        <w:tc>
          <w:tcPr>
            <w:tcW w:w="1000" w:type="dxa"/>
            <w:gridSpan w:val="2"/>
          </w:tcPr>
          <w:p w14:paraId="2C100050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Gender</w:t>
            </w:r>
          </w:p>
        </w:tc>
      </w:tr>
      <w:tr w:rsidR="00360307" w14:paraId="2C10005E" w14:textId="77777777" w:rsidTr="00FF37C9">
        <w:trPr>
          <w:trHeight w:val="147"/>
        </w:trPr>
        <w:tc>
          <w:tcPr>
            <w:tcW w:w="536" w:type="dxa"/>
            <w:vMerge/>
          </w:tcPr>
          <w:p w14:paraId="2C100052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5" w:type="dxa"/>
          </w:tcPr>
          <w:p w14:paraId="2C100053" w14:textId="77777777" w:rsidR="00360307" w:rsidRPr="00883003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83003">
              <w:rPr>
                <w:rFonts w:ascii="Calibri" w:hAnsi="Calibri"/>
                <w:sz w:val="20"/>
                <w:szCs w:val="22"/>
                <w:lang w:val="en-US"/>
              </w:rPr>
              <w:t>Day</w:t>
            </w:r>
          </w:p>
        </w:tc>
        <w:tc>
          <w:tcPr>
            <w:tcW w:w="850" w:type="dxa"/>
          </w:tcPr>
          <w:p w14:paraId="2C100054" w14:textId="77777777" w:rsidR="00360307" w:rsidRPr="00883003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83003">
              <w:rPr>
                <w:rFonts w:ascii="Calibri" w:hAnsi="Calibri"/>
                <w:sz w:val="20"/>
                <w:szCs w:val="22"/>
                <w:lang w:val="en-US"/>
              </w:rPr>
              <w:t>Month</w:t>
            </w:r>
          </w:p>
        </w:tc>
        <w:tc>
          <w:tcPr>
            <w:tcW w:w="715" w:type="dxa"/>
          </w:tcPr>
          <w:p w14:paraId="2C100055" w14:textId="77777777" w:rsidR="00360307" w:rsidRPr="00883003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83003">
              <w:rPr>
                <w:rFonts w:ascii="Calibri" w:hAnsi="Calibri"/>
                <w:sz w:val="20"/>
                <w:szCs w:val="22"/>
                <w:lang w:val="en-US"/>
              </w:rPr>
              <w:t>Year</w:t>
            </w:r>
          </w:p>
        </w:tc>
        <w:tc>
          <w:tcPr>
            <w:tcW w:w="625" w:type="dxa"/>
          </w:tcPr>
          <w:p w14:paraId="2C100056" w14:textId="77777777" w:rsidR="00360307" w:rsidRPr="00883003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83003">
              <w:rPr>
                <w:rFonts w:ascii="Calibri" w:hAnsi="Calibri"/>
                <w:sz w:val="20"/>
                <w:szCs w:val="22"/>
                <w:lang w:val="en-US"/>
              </w:rPr>
              <w:t>Day</w:t>
            </w:r>
          </w:p>
        </w:tc>
        <w:tc>
          <w:tcPr>
            <w:tcW w:w="870" w:type="dxa"/>
          </w:tcPr>
          <w:p w14:paraId="2C100057" w14:textId="77777777" w:rsidR="00360307" w:rsidRPr="00883003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83003">
              <w:rPr>
                <w:rFonts w:ascii="Calibri" w:hAnsi="Calibri"/>
                <w:sz w:val="20"/>
                <w:szCs w:val="22"/>
                <w:lang w:val="en-US"/>
              </w:rPr>
              <w:t>Month</w:t>
            </w:r>
          </w:p>
        </w:tc>
        <w:tc>
          <w:tcPr>
            <w:tcW w:w="767" w:type="dxa"/>
          </w:tcPr>
          <w:p w14:paraId="2C100058" w14:textId="77777777" w:rsidR="00360307" w:rsidRPr="00883003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883003">
              <w:rPr>
                <w:rFonts w:ascii="Calibri" w:hAnsi="Calibri"/>
                <w:sz w:val="20"/>
                <w:szCs w:val="22"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2C100059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14:paraId="2C10005A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37" w:type="dxa"/>
            <w:vMerge/>
          </w:tcPr>
          <w:p w14:paraId="2C10005B" w14:textId="77777777" w:rsidR="00360307" w:rsidRDefault="00360307" w:rsidP="00FF37C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0" w:type="dxa"/>
          </w:tcPr>
          <w:p w14:paraId="2C10005C" w14:textId="77777777" w:rsidR="00360307" w:rsidRDefault="00360307" w:rsidP="00FF37C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</w:t>
            </w:r>
          </w:p>
        </w:tc>
        <w:tc>
          <w:tcPr>
            <w:tcW w:w="440" w:type="dxa"/>
          </w:tcPr>
          <w:p w14:paraId="2C10005D" w14:textId="77777777" w:rsidR="00360307" w:rsidRDefault="00360307" w:rsidP="00FF37C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</w:t>
            </w:r>
          </w:p>
        </w:tc>
      </w:tr>
      <w:tr w:rsidR="00360307" w14:paraId="2C10006B" w14:textId="77777777" w:rsidTr="00FF37C9">
        <w:trPr>
          <w:trHeight w:val="442"/>
        </w:trPr>
        <w:tc>
          <w:tcPr>
            <w:tcW w:w="536" w:type="dxa"/>
          </w:tcPr>
          <w:p w14:paraId="2C10005F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65" w:type="dxa"/>
          </w:tcPr>
          <w:p w14:paraId="2C100060" w14:textId="77777777" w:rsidR="00360307" w:rsidRPr="00B0479B" w:rsidRDefault="00360307" w:rsidP="00FF37C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C100061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15" w:type="dxa"/>
          </w:tcPr>
          <w:p w14:paraId="2C100062" w14:textId="77777777" w:rsidR="00360307" w:rsidRPr="00B0479B" w:rsidRDefault="00360307" w:rsidP="00FF37C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5" w:type="dxa"/>
          </w:tcPr>
          <w:p w14:paraId="2C100063" w14:textId="77777777" w:rsidR="00360307" w:rsidRPr="00B0479B" w:rsidRDefault="00360307" w:rsidP="00FF37C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70" w:type="dxa"/>
          </w:tcPr>
          <w:p w14:paraId="2C100064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7" w:type="dxa"/>
          </w:tcPr>
          <w:p w14:paraId="2C100065" w14:textId="77777777" w:rsidR="00360307" w:rsidRPr="00B0479B" w:rsidRDefault="00360307" w:rsidP="00FF37C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14:paraId="2C100066" w14:textId="77777777" w:rsidR="00360307" w:rsidRPr="00B0479B" w:rsidRDefault="00360307" w:rsidP="00FF37C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14:paraId="2C100067" w14:textId="77777777" w:rsidR="00360307" w:rsidRPr="00B0479B" w:rsidRDefault="00360307" w:rsidP="00FF37C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37" w:type="dxa"/>
          </w:tcPr>
          <w:p w14:paraId="2C100068" w14:textId="77777777" w:rsidR="00360307" w:rsidRPr="00B0479B" w:rsidRDefault="00360307" w:rsidP="00FF37C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69" w14:textId="77777777" w:rsidR="00360307" w:rsidRPr="00B0479B" w:rsidRDefault="00360307" w:rsidP="00FF37C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="Calibri" w:hAnsi="Calibri"/>
                <w:sz w:val="20"/>
                <w:szCs w:val="20"/>
                <w:lang w:val="en-US"/>
              </w:rPr>
            </w:r>
            <w:r w:rsidR="008258BA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40" w:type="dxa"/>
          </w:tcPr>
          <w:p w14:paraId="2C10006A" w14:textId="77777777" w:rsidR="00360307" w:rsidRPr="00B0479B" w:rsidRDefault="00360307" w:rsidP="00FF37C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="Calibri" w:hAnsi="Calibri"/>
                <w:sz w:val="20"/>
                <w:szCs w:val="20"/>
                <w:lang w:val="en-US"/>
              </w:rPr>
            </w:r>
            <w:r w:rsidR="008258BA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C10006C" w14:textId="77777777" w:rsidR="00360307" w:rsidRPr="00FF37C9" w:rsidRDefault="00360307" w:rsidP="00360307">
      <w:pPr>
        <w:rPr>
          <w:rFonts w:ascii="Calibri" w:hAnsi="Calibri"/>
          <w:b/>
          <w:sz w:val="12"/>
          <w:szCs w:val="22"/>
          <w:u w:val="single"/>
          <w:lang w:val="en-US"/>
        </w:rPr>
      </w:pPr>
    </w:p>
    <w:p w14:paraId="2C10006D" w14:textId="77777777" w:rsidR="00360307" w:rsidRDefault="00360307" w:rsidP="00360307">
      <w:pPr>
        <w:rPr>
          <w:rFonts w:ascii="Calibri" w:hAnsi="Calibri"/>
          <w:b/>
          <w:sz w:val="22"/>
          <w:szCs w:val="22"/>
          <w:u w:val="single"/>
          <w:lang w:val="en-US"/>
        </w:rPr>
      </w:pPr>
      <w:r w:rsidRPr="00006DF7">
        <w:rPr>
          <w:rFonts w:ascii="Calibri" w:hAnsi="Calibri"/>
          <w:b/>
          <w:sz w:val="22"/>
          <w:szCs w:val="22"/>
          <w:u w:val="single"/>
          <w:lang w:val="en-US"/>
        </w:rPr>
        <w:t xml:space="preserve">Dependent </w:t>
      </w:r>
      <w:r>
        <w:rPr>
          <w:rFonts w:ascii="Calibri" w:hAnsi="Calibri"/>
          <w:b/>
          <w:sz w:val="22"/>
          <w:szCs w:val="22"/>
          <w:u w:val="single"/>
          <w:lang w:val="en-US"/>
        </w:rPr>
        <w:t xml:space="preserve">Children </w:t>
      </w:r>
    </w:p>
    <w:p w14:paraId="2C10006E" w14:textId="77777777" w:rsidR="00360307" w:rsidRPr="00925DC7" w:rsidRDefault="00360307" w:rsidP="00360307">
      <w:pPr>
        <w:rPr>
          <w:rFonts w:ascii="Calibri" w:hAnsi="Calibri"/>
          <w:sz w:val="14"/>
          <w:szCs w:val="22"/>
          <w:lang w:val="en-US"/>
        </w:rPr>
      </w:pPr>
    </w:p>
    <w:tbl>
      <w:tblPr>
        <w:tblStyle w:val="TableGrid"/>
        <w:tblW w:w="10404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905"/>
        <w:gridCol w:w="709"/>
        <w:gridCol w:w="2268"/>
        <w:gridCol w:w="2126"/>
        <w:gridCol w:w="2190"/>
        <w:gridCol w:w="560"/>
        <w:gridCol w:w="458"/>
      </w:tblGrid>
      <w:tr w:rsidR="00360307" w14:paraId="2C100075" w14:textId="77777777" w:rsidTr="000B64D3">
        <w:tc>
          <w:tcPr>
            <w:tcW w:w="558" w:type="dxa"/>
            <w:vMerge w:val="restart"/>
          </w:tcPr>
          <w:p w14:paraId="2C10006F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No.</w:t>
            </w:r>
          </w:p>
        </w:tc>
        <w:tc>
          <w:tcPr>
            <w:tcW w:w="2244" w:type="dxa"/>
            <w:gridSpan w:val="3"/>
          </w:tcPr>
          <w:p w14:paraId="2C100070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 xml:space="preserve">Date of birth/adoption </w:t>
            </w:r>
          </w:p>
        </w:tc>
        <w:tc>
          <w:tcPr>
            <w:tcW w:w="2268" w:type="dxa"/>
            <w:vMerge w:val="restart"/>
          </w:tcPr>
          <w:p w14:paraId="2C100071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First name</w:t>
            </w:r>
          </w:p>
        </w:tc>
        <w:tc>
          <w:tcPr>
            <w:tcW w:w="2126" w:type="dxa"/>
            <w:vMerge w:val="restart"/>
          </w:tcPr>
          <w:p w14:paraId="2C100072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Last name</w:t>
            </w:r>
          </w:p>
        </w:tc>
        <w:tc>
          <w:tcPr>
            <w:tcW w:w="2190" w:type="dxa"/>
            <w:vMerge w:val="restart"/>
          </w:tcPr>
          <w:p w14:paraId="2C100073" w14:textId="77777777" w:rsidR="00360307" w:rsidRPr="0024150C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sz w:val="20"/>
                <w:szCs w:val="22"/>
                <w:lang w:val="en-US"/>
              </w:rPr>
              <w:t>Country of residence</w:t>
            </w:r>
          </w:p>
        </w:tc>
        <w:tc>
          <w:tcPr>
            <w:tcW w:w="1018" w:type="dxa"/>
            <w:gridSpan w:val="2"/>
          </w:tcPr>
          <w:p w14:paraId="2C100074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Gender</w:t>
            </w:r>
          </w:p>
        </w:tc>
      </w:tr>
      <w:tr w:rsidR="00360307" w14:paraId="2C10007F" w14:textId="77777777" w:rsidTr="000B64D3">
        <w:tc>
          <w:tcPr>
            <w:tcW w:w="558" w:type="dxa"/>
            <w:vMerge/>
          </w:tcPr>
          <w:p w14:paraId="2C100076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</w:tcPr>
          <w:p w14:paraId="2C100077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Day</w:t>
            </w:r>
          </w:p>
        </w:tc>
        <w:tc>
          <w:tcPr>
            <w:tcW w:w="905" w:type="dxa"/>
          </w:tcPr>
          <w:p w14:paraId="2C100078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Month</w:t>
            </w:r>
          </w:p>
        </w:tc>
        <w:tc>
          <w:tcPr>
            <w:tcW w:w="709" w:type="dxa"/>
          </w:tcPr>
          <w:p w14:paraId="2C100079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Year</w:t>
            </w:r>
          </w:p>
        </w:tc>
        <w:tc>
          <w:tcPr>
            <w:tcW w:w="2268" w:type="dxa"/>
            <w:vMerge/>
          </w:tcPr>
          <w:p w14:paraId="2C10007A" w14:textId="77777777" w:rsidR="00360307" w:rsidRPr="00FF37C9" w:rsidRDefault="00360307" w:rsidP="00FF37C9">
            <w:pPr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14:paraId="2C10007B" w14:textId="77777777" w:rsidR="00360307" w:rsidRPr="00FF37C9" w:rsidRDefault="00360307" w:rsidP="00FF37C9">
            <w:pPr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2190" w:type="dxa"/>
            <w:vMerge/>
          </w:tcPr>
          <w:p w14:paraId="2C10007C" w14:textId="77777777" w:rsidR="00360307" w:rsidRPr="0024150C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</w:tcPr>
          <w:p w14:paraId="2C10007D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M</w:t>
            </w:r>
          </w:p>
        </w:tc>
        <w:tc>
          <w:tcPr>
            <w:tcW w:w="458" w:type="dxa"/>
          </w:tcPr>
          <w:p w14:paraId="2C10007E" w14:textId="77777777" w:rsidR="00360307" w:rsidRPr="00FF37C9" w:rsidRDefault="00360307" w:rsidP="00FF37C9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  <w:r w:rsidRPr="00FF37C9">
              <w:rPr>
                <w:rFonts w:ascii="Calibri" w:hAnsi="Calibri"/>
                <w:sz w:val="20"/>
                <w:szCs w:val="22"/>
                <w:lang w:val="en-US"/>
              </w:rPr>
              <w:t>F</w:t>
            </w:r>
          </w:p>
        </w:tc>
      </w:tr>
      <w:tr w:rsidR="00360307" w14:paraId="2C100089" w14:textId="77777777" w:rsidTr="000B64D3">
        <w:trPr>
          <w:trHeight w:val="432"/>
        </w:trPr>
        <w:tc>
          <w:tcPr>
            <w:tcW w:w="558" w:type="dxa"/>
          </w:tcPr>
          <w:p w14:paraId="2C100080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</w:tcPr>
          <w:p w14:paraId="2C100081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82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83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84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85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86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87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88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93" w14:textId="77777777" w:rsidTr="000B64D3">
        <w:trPr>
          <w:trHeight w:val="432"/>
        </w:trPr>
        <w:tc>
          <w:tcPr>
            <w:tcW w:w="558" w:type="dxa"/>
          </w:tcPr>
          <w:p w14:paraId="2C10008A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</w:tcPr>
          <w:p w14:paraId="2C10008B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8C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8D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8E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8F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90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91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92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9D" w14:textId="77777777" w:rsidTr="000B64D3">
        <w:trPr>
          <w:trHeight w:val="432"/>
        </w:trPr>
        <w:tc>
          <w:tcPr>
            <w:tcW w:w="558" w:type="dxa"/>
          </w:tcPr>
          <w:p w14:paraId="2C100094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2C100095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96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97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98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99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9A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9B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9C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A7" w14:textId="77777777" w:rsidTr="000B64D3">
        <w:trPr>
          <w:trHeight w:val="432"/>
        </w:trPr>
        <w:tc>
          <w:tcPr>
            <w:tcW w:w="558" w:type="dxa"/>
          </w:tcPr>
          <w:p w14:paraId="2C10009E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</w:tcPr>
          <w:p w14:paraId="2C10009F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A0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A1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A2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A3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A4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A5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A6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B1" w14:textId="77777777" w:rsidTr="000B64D3">
        <w:trPr>
          <w:trHeight w:val="432"/>
        </w:trPr>
        <w:tc>
          <w:tcPr>
            <w:tcW w:w="558" w:type="dxa"/>
          </w:tcPr>
          <w:p w14:paraId="2C1000A8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</w:tcPr>
          <w:p w14:paraId="2C1000A9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AA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AB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AC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AD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AE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AF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B0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BB" w14:textId="77777777" w:rsidTr="000B64D3">
        <w:trPr>
          <w:trHeight w:val="432"/>
        </w:trPr>
        <w:tc>
          <w:tcPr>
            <w:tcW w:w="558" w:type="dxa"/>
          </w:tcPr>
          <w:p w14:paraId="2C1000B2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</w:tcPr>
          <w:p w14:paraId="2C1000B3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B4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B5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B6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B7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B8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B9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BA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C5" w14:textId="77777777" w:rsidTr="000B64D3">
        <w:trPr>
          <w:trHeight w:val="432"/>
        </w:trPr>
        <w:tc>
          <w:tcPr>
            <w:tcW w:w="558" w:type="dxa"/>
          </w:tcPr>
          <w:p w14:paraId="2C1000BC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</w:tcPr>
          <w:p w14:paraId="2C1000BD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BE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BF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C0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C1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C2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C3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C4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CF" w14:textId="77777777" w:rsidTr="000B64D3">
        <w:trPr>
          <w:trHeight w:val="432"/>
        </w:trPr>
        <w:tc>
          <w:tcPr>
            <w:tcW w:w="558" w:type="dxa"/>
          </w:tcPr>
          <w:p w14:paraId="2C1000C6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</w:tcPr>
          <w:p w14:paraId="2C1000C7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C8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C9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CA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CB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CC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CD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CE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D9" w14:textId="77777777" w:rsidTr="000B64D3">
        <w:trPr>
          <w:trHeight w:val="432"/>
        </w:trPr>
        <w:tc>
          <w:tcPr>
            <w:tcW w:w="558" w:type="dxa"/>
          </w:tcPr>
          <w:p w14:paraId="2C1000D0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630" w:type="dxa"/>
          </w:tcPr>
          <w:p w14:paraId="2C1000D1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D2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D3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D4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D5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D6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D7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D8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360307" w14:paraId="2C1000E3" w14:textId="77777777" w:rsidTr="000B64D3">
        <w:trPr>
          <w:trHeight w:val="432"/>
        </w:trPr>
        <w:tc>
          <w:tcPr>
            <w:tcW w:w="558" w:type="dxa"/>
          </w:tcPr>
          <w:p w14:paraId="2C1000DA" w14:textId="77777777" w:rsidR="00360307" w:rsidRDefault="00360307" w:rsidP="00FF37C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0" w:type="dxa"/>
          </w:tcPr>
          <w:p w14:paraId="2C1000DB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5" w:type="dxa"/>
          </w:tcPr>
          <w:p w14:paraId="2C1000DC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2C1000DD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2C1000DE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2C1000DF" w14:textId="77777777" w:rsidR="00360307" w:rsidRPr="00B0479B" w:rsidRDefault="00360307" w:rsidP="00FF37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90" w:type="dxa"/>
          </w:tcPr>
          <w:p w14:paraId="2C1000E0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instrText xml:space="preserve"> FORMTEXT </w:instrTex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noProof/>
                <w:sz w:val="20"/>
                <w:szCs w:val="20"/>
                <w:lang w:val="en-US"/>
              </w:rPr>
              <w:t> </w:t>
            </w:r>
            <w:r w:rsidRPr="00B0479B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60" w:type="dxa"/>
          </w:tcPr>
          <w:p w14:paraId="2C1000E1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8" w:type="dxa"/>
          </w:tcPr>
          <w:p w14:paraId="2C1000E2" w14:textId="77777777" w:rsidR="00360307" w:rsidRPr="00B0479B" w:rsidRDefault="00360307" w:rsidP="00FF37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8258B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B0479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C1000E4" w14:textId="77777777" w:rsidR="00360307" w:rsidRPr="00CE25B2" w:rsidRDefault="00360307" w:rsidP="00360307">
      <w:pPr>
        <w:rPr>
          <w:rFonts w:ascii="Calibri" w:hAnsi="Calibri"/>
          <w:sz w:val="12"/>
          <w:szCs w:val="22"/>
          <w:lang w:val="en-US"/>
        </w:rPr>
      </w:pPr>
    </w:p>
    <w:p w14:paraId="2C1000E5" w14:textId="77777777" w:rsidR="00360307" w:rsidRPr="00BF623C" w:rsidRDefault="00360307" w:rsidP="00360307">
      <w:pPr>
        <w:rPr>
          <w:rFonts w:ascii="Calibri" w:hAnsi="Calibri"/>
          <w:sz w:val="22"/>
          <w:szCs w:val="20"/>
          <w:lang w:val="en-US"/>
        </w:rPr>
      </w:pPr>
      <w:r w:rsidRPr="00BF623C">
        <w:rPr>
          <w:rFonts w:ascii="Calibri" w:hAnsi="Calibri"/>
          <w:sz w:val="22"/>
          <w:szCs w:val="20"/>
          <w:lang w:val="en-US"/>
        </w:rPr>
        <w:t>I</w:t>
      </w:r>
      <w:r>
        <w:rPr>
          <w:rFonts w:ascii="Calibri" w:hAnsi="Calibri"/>
          <w:sz w:val="22"/>
          <w:szCs w:val="20"/>
          <w:lang w:val="en-US"/>
        </w:rPr>
        <w:t xml:space="preserve"> confirm that I have read the </w:t>
      </w:r>
      <w:hyperlink r:id="rId12" w:history="1">
        <w:r w:rsidRPr="00C72FF7">
          <w:rPr>
            <w:rStyle w:val="Hyperlink"/>
            <w:rFonts w:ascii="Calibri" w:hAnsi="Calibri"/>
            <w:sz w:val="22"/>
            <w:szCs w:val="20"/>
            <w:lang w:val="en-US"/>
          </w:rPr>
          <w:t>qualifying conditions</w:t>
        </w:r>
      </w:hyperlink>
      <w:r>
        <w:rPr>
          <w:rFonts w:ascii="Calibri" w:hAnsi="Calibri"/>
          <w:sz w:val="22"/>
          <w:szCs w:val="20"/>
          <w:lang w:val="en-US"/>
        </w:rPr>
        <w:t xml:space="preserve"> in the insurance policy. I further declare the above information to be correct and I undertake to notify UNOPS without any delay of any event that might change the particulars given.</w:t>
      </w:r>
      <w:r w:rsidRPr="00BF623C">
        <w:rPr>
          <w:rFonts w:ascii="Calibri" w:hAnsi="Calibri"/>
          <w:sz w:val="22"/>
          <w:szCs w:val="20"/>
          <w:lang w:val="en-US"/>
        </w:rPr>
        <w:t xml:space="preserve"> I hereby authorize UNOPS to make the applicable premium </w:t>
      </w:r>
      <w:r>
        <w:rPr>
          <w:rFonts w:ascii="Calibri" w:hAnsi="Calibri"/>
          <w:sz w:val="22"/>
          <w:szCs w:val="20"/>
          <w:lang w:val="en-US"/>
        </w:rPr>
        <w:t xml:space="preserve">deductions from my monthly fee to pay Vanbreda International. </w:t>
      </w:r>
    </w:p>
    <w:p w14:paraId="2C1000E6" w14:textId="77777777" w:rsidR="00360307" w:rsidRPr="00FF37C9" w:rsidRDefault="00360307" w:rsidP="00360307">
      <w:pPr>
        <w:rPr>
          <w:rFonts w:ascii="Calibri" w:hAnsi="Calibri"/>
          <w:sz w:val="10"/>
          <w:szCs w:val="22"/>
          <w:lang w:val="en-US"/>
        </w:rPr>
      </w:pPr>
    </w:p>
    <w:p w14:paraId="2C1000E7" w14:textId="77777777" w:rsidR="00360307" w:rsidRDefault="00360307" w:rsidP="00360307">
      <w:pPr>
        <w:rPr>
          <w:rFonts w:ascii="Calibri" w:hAnsi="Calibri"/>
          <w:sz w:val="22"/>
          <w:szCs w:val="22"/>
          <w:lang w:val="en-US"/>
        </w:rPr>
      </w:pPr>
      <w:r w:rsidRPr="00FF37C9">
        <w:rPr>
          <w:rFonts w:ascii="Calibri" w:hAnsi="Calibri"/>
          <w:b/>
          <w:sz w:val="22"/>
          <w:szCs w:val="22"/>
          <w:lang w:val="en-US"/>
        </w:rPr>
        <w:t>Remark: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>
        <w:rPr>
          <w:rFonts w:ascii="Calibri" w:hAnsi="Calibri"/>
          <w:sz w:val="22"/>
          <w:szCs w:val="22"/>
          <w:lang w:val="en-US"/>
        </w:rPr>
        <w:softHyphen/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Pr="00B0479B">
        <w:rPr>
          <w:rFonts w:asciiTheme="minorHAnsi" w:hAnsiTheme="minorHAnsi" w:cstheme="minorHAnsi"/>
          <w:sz w:val="20"/>
          <w:szCs w:val="20"/>
          <w:lang w:val="en-US"/>
        </w:rPr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B0479B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noProof/>
          <w:sz w:val="20"/>
          <w:szCs w:val="20"/>
          <w:lang w:val="en-US"/>
        </w:rPr>
        <w:t> </w:t>
      </w:r>
      <w:r w:rsidRPr="00B0479B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Pr="00446C45">
        <w:rPr>
          <w:rFonts w:ascii="Calibri" w:hAnsi="Calibri"/>
          <w:sz w:val="22"/>
          <w:szCs w:val="22"/>
          <w:lang w:val="en-US"/>
        </w:rPr>
        <w:t xml:space="preserve"> </w:t>
      </w:r>
    </w:p>
    <w:p w14:paraId="2C1000E8" w14:textId="77777777" w:rsidR="00360307" w:rsidRDefault="00360307" w:rsidP="00360307">
      <w:pPr>
        <w:rPr>
          <w:rFonts w:ascii="Calibri" w:hAnsi="Calibri"/>
          <w:sz w:val="14"/>
          <w:szCs w:val="20"/>
          <w:lang w:val="en-US"/>
        </w:rPr>
      </w:pPr>
    </w:p>
    <w:p w14:paraId="2C1000E9" w14:textId="77777777" w:rsidR="00360307" w:rsidRPr="00FF37C9" w:rsidRDefault="00360307" w:rsidP="00360307">
      <w:pPr>
        <w:rPr>
          <w:rFonts w:ascii="Calibri" w:hAnsi="Calibri"/>
          <w:sz w:val="14"/>
          <w:szCs w:val="20"/>
          <w:lang w:val="en-US"/>
        </w:rPr>
      </w:pPr>
    </w:p>
    <w:p w14:paraId="2C1000EA" w14:textId="77777777" w:rsidR="00360307" w:rsidRDefault="00360307" w:rsidP="00360307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________________________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>______________________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>______________</w:t>
      </w:r>
    </w:p>
    <w:p w14:paraId="2C1000EB" w14:textId="77777777" w:rsidR="00360307" w:rsidRPr="00FF37C9" w:rsidRDefault="00360307" w:rsidP="00360307">
      <w:pPr>
        <w:rPr>
          <w:rFonts w:ascii="Calibri" w:hAnsi="Calibri"/>
          <w:sz w:val="12"/>
          <w:szCs w:val="22"/>
          <w:u w:val="single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Name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 xml:space="preserve">              Signature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 xml:space="preserve">                         Date</w:t>
      </w:r>
      <w:r>
        <w:rPr>
          <w:rFonts w:ascii="Calibri" w:hAnsi="Calibri"/>
          <w:sz w:val="22"/>
          <w:szCs w:val="22"/>
          <w:lang w:val="en-US"/>
        </w:rPr>
        <w:tab/>
      </w:r>
    </w:p>
    <w:p w14:paraId="2C1000EC" w14:textId="77777777" w:rsidR="00360307" w:rsidRPr="00BF623C" w:rsidRDefault="00360307" w:rsidP="00360307">
      <w:pPr>
        <w:rPr>
          <w:rFonts w:ascii="Calibri" w:hAnsi="Calibri"/>
          <w:sz w:val="20"/>
          <w:szCs w:val="22"/>
          <w:u w:val="single"/>
          <w:lang w:val="en-US"/>
        </w:rPr>
      </w:pPr>
      <w:r w:rsidRPr="00BF623C">
        <w:rPr>
          <w:rFonts w:ascii="Calibri" w:hAnsi="Calibri"/>
          <w:sz w:val="20"/>
          <w:szCs w:val="22"/>
          <w:u w:val="single"/>
          <w:lang w:val="en-US"/>
        </w:rPr>
        <w:t>Summary</w:t>
      </w:r>
      <w:r>
        <w:rPr>
          <w:rFonts w:ascii="Calibri" w:hAnsi="Calibri"/>
          <w:sz w:val="20"/>
          <w:szCs w:val="22"/>
          <w:u w:val="single"/>
          <w:lang w:val="en-US"/>
        </w:rPr>
        <w:t xml:space="preserve"> of the affiliation rules (for easy reference)</w:t>
      </w:r>
      <w:r w:rsidRPr="00BF623C">
        <w:rPr>
          <w:rFonts w:ascii="Calibri" w:hAnsi="Calibri"/>
          <w:sz w:val="20"/>
          <w:szCs w:val="22"/>
          <w:u w:val="single"/>
          <w:lang w:val="en-US"/>
        </w:rPr>
        <w:t>:</w:t>
      </w:r>
    </w:p>
    <w:p w14:paraId="2C1000ED" w14:textId="77777777" w:rsidR="00360307" w:rsidRPr="00BF623C" w:rsidRDefault="00360307" w:rsidP="00360307">
      <w:pPr>
        <w:rPr>
          <w:rFonts w:ascii="Calibri" w:hAnsi="Calibri"/>
          <w:sz w:val="12"/>
          <w:szCs w:val="22"/>
          <w:u w:val="single"/>
          <w:lang w:val="en-US"/>
        </w:rPr>
      </w:pPr>
    </w:p>
    <w:p w14:paraId="2C1000EE" w14:textId="77777777" w:rsidR="00360307" w:rsidRPr="000A64C5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2"/>
          <w:lang w:val="en-US"/>
        </w:rPr>
      </w:pPr>
      <w:r>
        <w:rPr>
          <w:rFonts w:ascii="Calibri" w:hAnsi="Calibri"/>
          <w:sz w:val="20"/>
          <w:szCs w:val="22"/>
          <w:lang w:val="en-US"/>
        </w:rPr>
        <w:t xml:space="preserve">Affiliation of dependents is optional. Once enrolled, withdrawal from the scheme is not an option. </w:t>
      </w:r>
    </w:p>
    <w:p w14:paraId="2C1000EF" w14:textId="77777777" w:rsidR="00360307" w:rsidRPr="000A64C5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2"/>
          <w:lang w:val="en-US"/>
        </w:rPr>
      </w:pPr>
      <w:r w:rsidRPr="000A64C5">
        <w:rPr>
          <w:rFonts w:ascii="Calibri" w:hAnsi="Calibri"/>
          <w:sz w:val="20"/>
          <w:szCs w:val="22"/>
          <w:lang w:val="en-US"/>
        </w:rPr>
        <w:t>The premium rates are paid by the L</w:t>
      </w:r>
      <w:r>
        <w:rPr>
          <w:rFonts w:ascii="Calibri" w:hAnsi="Calibri"/>
          <w:sz w:val="20"/>
          <w:szCs w:val="22"/>
          <w:lang w:val="en-US"/>
        </w:rPr>
        <w:t xml:space="preserve">ocal </w:t>
      </w:r>
      <w:r w:rsidRPr="000A64C5">
        <w:rPr>
          <w:rFonts w:ascii="Calibri" w:hAnsi="Calibri"/>
          <w:sz w:val="20"/>
          <w:szCs w:val="22"/>
          <w:lang w:val="en-US"/>
        </w:rPr>
        <w:t xml:space="preserve">ICA. </w:t>
      </w:r>
      <w:r>
        <w:rPr>
          <w:rFonts w:ascii="Calibri" w:hAnsi="Calibri"/>
          <w:sz w:val="20"/>
          <w:szCs w:val="22"/>
          <w:lang w:val="en-US"/>
        </w:rPr>
        <w:t xml:space="preserve">The office pays for the administrative fees. </w:t>
      </w:r>
    </w:p>
    <w:p w14:paraId="2C1000F0" w14:textId="77777777" w:rsidR="00360307" w:rsidRPr="000A64C5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2"/>
          <w:lang w:val="en-US"/>
        </w:rPr>
      </w:pPr>
      <w:r w:rsidRPr="000A64C5">
        <w:rPr>
          <w:rFonts w:ascii="Calibri" w:hAnsi="Calibri"/>
          <w:sz w:val="20"/>
          <w:szCs w:val="22"/>
          <w:lang w:val="en-US"/>
        </w:rPr>
        <w:t>All eligible dependents</w:t>
      </w:r>
      <w:r>
        <w:rPr>
          <w:rFonts w:ascii="Calibri" w:hAnsi="Calibri"/>
          <w:sz w:val="20"/>
          <w:szCs w:val="22"/>
          <w:lang w:val="en-US"/>
        </w:rPr>
        <w:t xml:space="preserve"> must be enrolled (1 spouse and/or </w:t>
      </w:r>
      <w:r w:rsidRPr="000A64C5">
        <w:rPr>
          <w:rFonts w:ascii="Calibri" w:hAnsi="Calibri"/>
          <w:sz w:val="20"/>
          <w:szCs w:val="22"/>
          <w:lang w:val="en-US"/>
        </w:rPr>
        <w:t>children, as applicable)</w:t>
      </w:r>
      <w:r>
        <w:rPr>
          <w:rFonts w:ascii="Calibri" w:hAnsi="Calibri"/>
          <w:sz w:val="20"/>
          <w:szCs w:val="22"/>
          <w:lang w:val="en-US"/>
        </w:rPr>
        <w:t xml:space="preserve">. </w:t>
      </w:r>
    </w:p>
    <w:p w14:paraId="2C1000F1" w14:textId="77777777" w:rsidR="00360307" w:rsidRPr="000A64C5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2"/>
          <w:lang w:val="en-US"/>
        </w:rPr>
      </w:pPr>
      <w:r w:rsidRPr="000A64C5">
        <w:rPr>
          <w:rFonts w:ascii="Calibri" w:hAnsi="Calibri"/>
          <w:sz w:val="20"/>
          <w:szCs w:val="22"/>
          <w:lang w:val="en-US"/>
        </w:rPr>
        <w:t xml:space="preserve">Enrolment must be </w:t>
      </w:r>
      <w:r>
        <w:rPr>
          <w:rFonts w:ascii="Calibri" w:hAnsi="Calibri"/>
          <w:sz w:val="20"/>
          <w:szCs w:val="22"/>
          <w:lang w:val="en-US"/>
        </w:rPr>
        <w:t>made</w:t>
      </w:r>
      <w:r w:rsidRPr="000A64C5">
        <w:rPr>
          <w:rFonts w:ascii="Calibri" w:hAnsi="Calibri"/>
          <w:sz w:val="20"/>
          <w:szCs w:val="22"/>
          <w:lang w:val="en-US"/>
        </w:rPr>
        <w:t xml:space="preserve"> wit</w:t>
      </w:r>
      <w:r>
        <w:rPr>
          <w:rFonts w:ascii="Calibri" w:hAnsi="Calibri"/>
          <w:sz w:val="20"/>
          <w:szCs w:val="22"/>
          <w:lang w:val="en-US"/>
        </w:rPr>
        <w:t xml:space="preserve">hin the grace period of 31 days of the qualifying event (i.e. </w:t>
      </w:r>
      <w:r w:rsidRPr="00351987">
        <w:rPr>
          <w:rFonts w:ascii="Calibri" w:hAnsi="Calibri"/>
          <w:sz w:val="20"/>
          <w:szCs w:val="22"/>
          <w:lang w:val="en-US"/>
        </w:rPr>
        <w:t>the entry into duty of a UNOPS L</w:t>
      </w:r>
      <w:r>
        <w:rPr>
          <w:rFonts w:ascii="Calibri" w:hAnsi="Calibri"/>
          <w:sz w:val="20"/>
          <w:szCs w:val="22"/>
          <w:lang w:val="en-US"/>
        </w:rPr>
        <w:t xml:space="preserve">ocal </w:t>
      </w:r>
      <w:r w:rsidRPr="00351987">
        <w:rPr>
          <w:rFonts w:ascii="Calibri" w:hAnsi="Calibri"/>
          <w:sz w:val="20"/>
          <w:szCs w:val="22"/>
          <w:lang w:val="en-US"/>
        </w:rPr>
        <w:t xml:space="preserve">ICA, </w:t>
      </w:r>
      <w:r>
        <w:rPr>
          <w:rFonts w:ascii="Calibri" w:hAnsi="Calibri"/>
          <w:sz w:val="20"/>
          <w:szCs w:val="22"/>
          <w:lang w:val="en-US"/>
        </w:rPr>
        <w:t xml:space="preserve">his/her </w:t>
      </w:r>
      <w:r w:rsidRPr="00351987">
        <w:rPr>
          <w:rFonts w:ascii="Calibri" w:hAnsi="Calibri"/>
          <w:sz w:val="20"/>
          <w:szCs w:val="22"/>
          <w:lang w:val="en-US"/>
        </w:rPr>
        <w:t xml:space="preserve">marriage, </w:t>
      </w:r>
      <w:r>
        <w:rPr>
          <w:rFonts w:ascii="Calibri" w:hAnsi="Calibri"/>
          <w:sz w:val="20"/>
          <w:szCs w:val="22"/>
          <w:lang w:val="en-US"/>
        </w:rPr>
        <w:t xml:space="preserve">the </w:t>
      </w:r>
      <w:r w:rsidRPr="00351987">
        <w:rPr>
          <w:rFonts w:ascii="Calibri" w:hAnsi="Calibri"/>
          <w:sz w:val="20"/>
          <w:szCs w:val="22"/>
          <w:lang w:val="en-US"/>
        </w:rPr>
        <w:t>birth or adoption of an eligible child</w:t>
      </w:r>
      <w:r>
        <w:rPr>
          <w:rFonts w:ascii="Calibri" w:hAnsi="Calibri"/>
          <w:sz w:val="20"/>
          <w:szCs w:val="22"/>
          <w:lang w:val="en-US"/>
        </w:rPr>
        <w:t xml:space="preserve">). </w:t>
      </w:r>
    </w:p>
    <w:p w14:paraId="2C1000F2" w14:textId="77777777" w:rsidR="00360307" w:rsidRPr="000A64C5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2"/>
          <w:lang w:val="en-US"/>
        </w:rPr>
      </w:pPr>
      <w:r>
        <w:rPr>
          <w:rFonts w:ascii="Calibri" w:hAnsi="Calibri"/>
          <w:sz w:val="20"/>
          <w:szCs w:val="22"/>
          <w:lang w:val="en-US"/>
        </w:rPr>
        <w:t xml:space="preserve">Local ICAs can decide to </w:t>
      </w:r>
      <w:r w:rsidRPr="000A64C5">
        <w:rPr>
          <w:rFonts w:ascii="Calibri" w:hAnsi="Calibri"/>
          <w:sz w:val="20"/>
          <w:szCs w:val="22"/>
          <w:lang w:val="en-US"/>
        </w:rPr>
        <w:t xml:space="preserve">opt in/out of this insurance plan </w:t>
      </w:r>
      <w:r>
        <w:rPr>
          <w:rFonts w:ascii="Calibri" w:hAnsi="Calibri"/>
          <w:sz w:val="20"/>
          <w:szCs w:val="22"/>
          <w:lang w:val="en-US"/>
        </w:rPr>
        <w:t xml:space="preserve">only </w:t>
      </w:r>
      <w:r w:rsidRPr="000A64C5">
        <w:rPr>
          <w:rFonts w:ascii="Calibri" w:hAnsi="Calibri"/>
          <w:sz w:val="20"/>
          <w:szCs w:val="22"/>
          <w:lang w:val="en-US"/>
        </w:rPr>
        <w:t>within the grace period</w:t>
      </w:r>
      <w:r>
        <w:rPr>
          <w:rFonts w:ascii="Calibri" w:hAnsi="Calibri"/>
          <w:sz w:val="20"/>
          <w:szCs w:val="22"/>
          <w:lang w:val="en-US"/>
        </w:rPr>
        <w:t xml:space="preserve">. </w:t>
      </w:r>
    </w:p>
    <w:p w14:paraId="2C1000F3" w14:textId="77777777" w:rsidR="00360307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2"/>
          <w:lang w:val="en-US"/>
        </w:rPr>
      </w:pPr>
      <w:r w:rsidRPr="000A64C5">
        <w:rPr>
          <w:rFonts w:ascii="Calibri" w:hAnsi="Calibri"/>
          <w:sz w:val="20"/>
          <w:szCs w:val="22"/>
          <w:lang w:val="en-US"/>
        </w:rPr>
        <w:t>The L</w:t>
      </w:r>
      <w:r>
        <w:rPr>
          <w:rFonts w:ascii="Calibri" w:hAnsi="Calibri"/>
          <w:sz w:val="20"/>
          <w:szCs w:val="22"/>
          <w:lang w:val="en-US"/>
        </w:rPr>
        <w:t xml:space="preserve">ocal </w:t>
      </w:r>
      <w:r w:rsidRPr="000A64C5">
        <w:rPr>
          <w:rFonts w:ascii="Calibri" w:hAnsi="Calibri"/>
          <w:sz w:val="20"/>
          <w:szCs w:val="22"/>
          <w:lang w:val="en-US"/>
        </w:rPr>
        <w:t>ICA</w:t>
      </w:r>
      <w:r>
        <w:rPr>
          <w:rFonts w:ascii="Calibri" w:hAnsi="Calibri"/>
          <w:sz w:val="20"/>
          <w:szCs w:val="22"/>
          <w:lang w:val="en-US"/>
        </w:rPr>
        <w:t xml:space="preserve"> must</w:t>
      </w:r>
      <w:r w:rsidRPr="000A64C5">
        <w:rPr>
          <w:rFonts w:ascii="Calibri" w:hAnsi="Calibri"/>
          <w:sz w:val="20"/>
          <w:szCs w:val="22"/>
          <w:lang w:val="en-US"/>
        </w:rPr>
        <w:t xml:space="preserve"> inform his/her HR Focal point on cases/changes that do not fa</w:t>
      </w:r>
      <w:r>
        <w:rPr>
          <w:rFonts w:ascii="Calibri" w:hAnsi="Calibri"/>
          <w:sz w:val="20"/>
          <w:szCs w:val="22"/>
          <w:lang w:val="en-US"/>
        </w:rPr>
        <w:t>ll under the policy provisions (e.g. if dependents change country of residence</w:t>
      </w:r>
      <w:r w:rsidR="00926CEC" w:rsidRPr="00926CEC">
        <w:rPr>
          <w:rFonts w:ascii="Calibri" w:hAnsi="Calibri"/>
          <w:sz w:val="20"/>
          <w:szCs w:val="22"/>
          <w:lang w:val="en-US"/>
        </w:rPr>
        <w:t xml:space="preserve"> or any change to the particulars given</w:t>
      </w:r>
      <w:r>
        <w:rPr>
          <w:rFonts w:ascii="Calibri" w:hAnsi="Calibri"/>
          <w:sz w:val="20"/>
          <w:szCs w:val="22"/>
          <w:lang w:val="en-US"/>
        </w:rPr>
        <w:t xml:space="preserve">). </w:t>
      </w:r>
    </w:p>
    <w:p w14:paraId="2C1000F4" w14:textId="77777777" w:rsidR="00360307" w:rsidRPr="005A4653" w:rsidRDefault="00360307" w:rsidP="00360307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5A4653">
        <w:rPr>
          <w:rFonts w:ascii="Calibri" w:hAnsi="Calibri"/>
          <w:sz w:val="20"/>
          <w:szCs w:val="22"/>
          <w:lang w:val="en-US"/>
        </w:rPr>
        <w:t>When requested, Local ICAs should be able to present proof of relationship with dependent(s).</w:t>
      </w:r>
    </w:p>
    <w:p w14:paraId="2C1000F5" w14:textId="77777777" w:rsidR="00442366" w:rsidRDefault="00442366"/>
    <w:sectPr w:rsidR="00442366" w:rsidSect="00FF37C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851" w:left="1296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00F8" w14:textId="77777777" w:rsidR="00360307" w:rsidRDefault="00360307" w:rsidP="00360307">
      <w:r>
        <w:separator/>
      </w:r>
    </w:p>
  </w:endnote>
  <w:endnote w:type="continuationSeparator" w:id="0">
    <w:p w14:paraId="2C1000F9" w14:textId="77777777" w:rsidR="00360307" w:rsidRDefault="00360307" w:rsidP="0036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00FC" w14:textId="77777777" w:rsidR="006E1AFF" w:rsidRDefault="00926CEC" w:rsidP="00D50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000FD" w14:textId="77777777" w:rsidR="006E1AFF" w:rsidRDefault="008258BA" w:rsidP="00D507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00FE" w14:textId="77777777" w:rsidR="006E1AFF" w:rsidRPr="00183167" w:rsidRDefault="00926CEC" w:rsidP="00D5072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en-US"/>
      </w:rPr>
    </w:pPr>
    <w:r w:rsidRPr="000B591B">
      <w:rPr>
        <w:rStyle w:val="PageNumber"/>
        <w:rFonts w:ascii="Arial" w:hAnsi="Arial" w:cs="Arial"/>
        <w:sz w:val="20"/>
        <w:szCs w:val="20"/>
      </w:rPr>
      <w:fldChar w:fldCharType="begin"/>
    </w:r>
    <w:r w:rsidRPr="00CC78FE">
      <w:rPr>
        <w:rStyle w:val="PageNumber"/>
        <w:rFonts w:ascii="Arial" w:hAnsi="Arial" w:cs="Arial"/>
        <w:sz w:val="20"/>
        <w:szCs w:val="20"/>
        <w:lang w:val="en-US"/>
      </w:rPr>
      <w:instrText xml:space="preserve">PAGE  </w:instrText>
    </w:r>
    <w:r w:rsidRPr="000B591B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0B591B">
      <w:rPr>
        <w:rStyle w:val="PageNumber"/>
        <w:rFonts w:ascii="Arial" w:hAnsi="Arial" w:cs="Arial"/>
        <w:sz w:val="20"/>
        <w:szCs w:val="20"/>
      </w:rPr>
      <w:fldChar w:fldCharType="end"/>
    </w:r>
    <w:r w:rsidRPr="00183167">
      <w:rPr>
        <w:rStyle w:val="PageNumber"/>
        <w:rFonts w:ascii="Arial" w:hAnsi="Arial" w:cs="Arial"/>
        <w:sz w:val="20"/>
        <w:szCs w:val="20"/>
        <w:lang w:val="en-US"/>
      </w:rPr>
      <w:t xml:space="preserve"> of </w:t>
    </w:r>
    <w:r>
      <w:rPr>
        <w:rStyle w:val="PageNumber"/>
        <w:rFonts w:ascii="Arial" w:hAnsi="Arial" w:cs="Arial"/>
        <w:sz w:val="20"/>
        <w:szCs w:val="20"/>
        <w:lang w:val="en-US"/>
      </w:rPr>
      <w:t>13</w:t>
    </w:r>
  </w:p>
  <w:p w14:paraId="2C1000FF" w14:textId="77777777" w:rsidR="006E1AFF" w:rsidRDefault="00926CEC" w:rsidP="00D5072A">
    <w:pPr>
      <w:pStyle w:val="Footer"/>
      <w:rPr>
        <w:rFonts w:ascii="Arial" w:hAnsi="Arial" w:cs="Arial"/>
        <w:sz w:val="16"/>
        <w:szCs w:val="16"/>
        <w:lang w:val="en-GB"/>
      </w:rPr>
    </w:pPr>
    <w:r w:rsidRPr="00D93EB7">
      <w:rPr>
        <w:rFonts w:ascii="Arial" w:hAnsi="Arial" w:cs="Arial"/>
        <w:sz w:val="16"/>
        <w:szCs w:val="16"/>
        <w:lang w:val="en-GB"/>
      </w:rPr>
      <w:t xml:space="preserve">UNOPS </w:t>
    </w:r>
    <w:r>
      <w:rPr>
        <w:rFonts w:ascii="Arial" w:hAnsi="Arial" w:cs="Arial"/>
        <w:sz w:val="16"/>
        <w:szCs w:val="16"/>
        <w:lang w:val="en-GB"/>
      </w:rPr>
      <w:t xml:space="preserve">Guidelines for Engagement and Management of CDW </w:t>
    </w:r>
    <w:r w:rsidRPr="00327E63">
      <w:rPr>
        <w:rFonts w:ascii="Arial" w:hAnsi="Arial" w:cs="Arial"/>
        <w:color w:val="FF0000"/>
        <w:sz w:val="16"/>
        <w:szCs w:val="16"/>
        <w:lang w:val="en-GB"/>
      </w:rPr>
      <w:t>- DRAFT</w:t>
    </w:r>
  </w:p>
  <w:p w14:paraId="2C100100" w14:textId="77777777" w:rsidR="006E1AFF" w:rsidRPr="00921A60" w:rsidRDefault="008258BA" w:rsidP="00D5072A">
    <w:pPr>
      <w:pStyle w:val="Footer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0104" w14:textId="77777777" w:rsidR="0051183E" w:rsidRDefault="00926CEC" w:rsidP="00F10ABF">
    <w:pPr>
      <w:pStyle w:val="Footer"/>
      <w:rPr>
        <w:rFonts w:asciiTheme="minorHAnsi" w:hAnsiTheme="minorHAnsi" w:cstheme="minorHAnsi"/>
        <w:b/>
        <w:sz w:val="22"/>
        <w:szCs w:val="22"/>
      </w:rPr>
    </w:pPr>
    <w:r w:rsidRPr="00D80DB1">
      <w:rPr>
        <w:rFonts w:asciiTheme="minorHAnsi" w:hAnsiTheme="minorHAnsi" w:cstheme="minorHAnsi"/>
        <w:b/>
        <w:sz w:val="22"/>
        <w:szCs w:val="22"/>
      </w:rPr>
      <w:t>Please submit the duly completed and signed form to your HR Focal Point</w:t>
    </w:r>
    <w:r>
      <w:rPr>
        <w:rFonts w:asciiTheme="minorHAnsi" w:hAnsiTheme="minorHAnsi" w:cstheme="minorHAnsi"/>
        <w:b/>
        <w:sz w:val="22"/>
        <w:szCs w:val="22"/>
      </w:rPr>
      <w:t xml:space="preserve"> </w:t>
    </w:r>
  </w:p>
  <w:p w14:paraId="2C100105" w14:textId="77777777" w:rsidR="00376E59" w:rsidRPr="000B64D3" w:rsidRDefault="00926CEC" w:rsidP="00360307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0B64D3">
      <w:rPr>
        <w:rFonts w:asciiTheme="minorHAnsi" w:hAnsiTheme="minorHAnsi" w:cstheme="minorHAnsi"/>
        <w:sz w:val="16"/>
        <w:szCs w:val="22"/>
      </w:rPr>
      <w:t>Last updated: 11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00F6" w14:textId="77777777" w:rsidR="00360307" w:rsidRDefault="00360307" w:rsidP="00360307">
      <w:r>
        <w:separator/>
      </w:r>
    </w:p>
  </w:footnote>
  <w:footnote w:type="continuationSeparator" w:id="0">
    <w:p w14:paraId="2C1000F7" w14:textId="77777777" w:rsidR="00360307" w:rsidRDefault="00360307" w:rsidP="0036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00FA" w14:textId="77777777" w:rsidR="006E1AFF" w:rsidRDefault="00926CEC">
    <w:pPr>
      <w:pStyle w:val="Header"/>
    </w:pPr>
    <w:r>
      <w:rPr>
        <w:noProof/>
        <w:color w:val="000000"/>
        <w:lang w:val="en-US" w:eastAsia="en-US" w:bidi="th-TH"/>
      </w:rPr>
      <w:drawing>
        <wp:inline distT="0" distB="0" distL="0" distR="0" wp14:anchorId="2C100106" wp14:editId="2C100107">
          <wp:extent cx="1704975" cy="295275"/>
          <wp:effectExtent l="0" t="0" r="9525" b="9525"/>
          <wp:docPr id="5" name="Picture 5" descr="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PS_logo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000FB" w14:textId="77777777" w:rsidR="006E1AFF" w:rsidRDefault="0082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0101" w14:textId="77777777" w:rsidR="006E1AFF" w:rsidRDefault="00926CEC" w:rsidP="00F10ABF">
    <w:pPr>
      <w:pStyle w:val="Header"/>
    </w:pPr>
    <w:bookmarkStart w:id="2" w:name="OLE_LINK1"/>
    <w:bookmarkStart w:id="3" w:name="OLE_LINK2"/>
    <w:r>
      <w:rPr>
        <w:noProof/>
        <w:lang w:val="en-US" w:eastAsia="en-US" w:bidi="th-TH"/>
      </w:rPr>
      <w:drawing>
        <wp:inline distT="0" distB="0" distL="0" distR="0" wp14:anchorId="2C100108" wp14:editId="2C100109">
          <wp:extent cx="1114425" cy="219075"/>
          <wp:effectExtent l="0" t="0" r="9525" b="9525"/>
          <wp:docPr id="6" name="Picture 6" descr="bac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2C100102" w14:textId="77777777" w:rsidR="006E1AFF" w:rsidRDefault="008258BA" w:rsidP="00F10ABF">
    <w:pPr>
      <w:pStyle w:val="Header"/>
    </w:pPr>
  </w:p>
  <w:p w14:paraId="2C100103" w14:textId="77777777" w:rsidR="006E1AFF" w:rsidRPr="000A64C5" w:rsidRDefault="00926CEC" w:rsidP="005A71AF">
    <w:pPr>
      <w:pStyle w:val="Header"/>
      <w:jc w:val="center"/>
      <w:rPr>
        <w:rFonts w:asciiTheme="minorHAnsi" w:hAnsiTheme="minorHAnsi" w:cstheme="minorHAnsi"/>
        <w:b/>
        <w:sz w:val="26"/>
      </w:rPr>
    </w:pPr>
    <w:r w:rsidRPr="000A64C5">
      <w:rPr>
        <w:rFonts w:asciiTheme="minorHAnsi" w:hAnsiTheme="minorHAnsi" w:cstheme="minorHAnsi"/>
        <w:b/>
        <w:sz w:val="26"/>
      </w:rPr>
      <w:t>Enrollment form for dependents of eligible LICAs under medical insurance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38"/>
    <w:multiLevelType w:val="hybridMultilevel"/>
    <w:tmpl w:val="997E1388"/>
    <w:lvl w:ilvl="0" w:tplc="E8AEE8C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n+LE/4FaD5vJG+Xo1fgc7WT9A8=" w:salt="XbrfpRWOZYZYKrmFdEV7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7"/>
    <w:rsid w:val="00050CC3"/>
    <w:rsid w:val="000B64D3"/>
    <w:rsid w:val="00360307"/>
    <w:rsid w:val="00442366"/>
    <w:rsid w:val="0074635C"/>
    <w:rsid w:val="007A1480"/>
    <w:rsid w:val="008258BA"/>
    <w:rsid w:val="00926CEC"/>
    <w:rsid w:val="0098089B"/>
    <w:rsid w:val="00BA05F3"/>
    <w:rsid w:val="00E81422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0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0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307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PageNumber">
    <w:name w:val="page number"/>
    <w:basedOn w:val="DefaultParagraphFont"/>
    <w:rsid w:val="00360307"/>
    <w:rPr>
      <w:rFonts w:cs="Times New Roman"/>
    </w:rPr>
  </w:style>
  <w:style w:type="paragraph" w:styleId="Header">
    <w:name w:val="header"/>
    <w:basedOn w:val="Normal"/>
    <w:link w:val="HeaderChar"/>
    <w:rsid w:val="00360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307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rsid w:val="0036030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6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07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0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307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PageNumber">
    <w:name w:val="page number"/>
    <w:basedOn w:val="DefaultParagraphFont"/>
    <w:rsid w:val="00360307"/>
    <w:rPr>
      <w:rFonts w:cs="Times New Roman"/>
    </w:rPr>
  </w:style>
  <w:style w:type="paragraph" w:styleId="Header">
    <w:name w:val="header"/>
    <w:basedOn w:val="Normal"/>
    <w:link w:val="HeaderChar"/>
    <w:rsid w:val="00360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307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rsid w:val="0036030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6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07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ntra.unops.org/g/HR/Insurance/Documents/Local%20ICA%20Insurance/Endorsement%20-%20Insurance%20for%20Dependents+LICA%20Medical%20Ins.%20Premium%20adjust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d1789be-2b34-414d-b761-149aa1689c70">DOCID-1906-101</_dlc_DocId>
    <_dlc_DocIdUrl xmlns="8d1789be-2b34-414d-b761-149aa1689c70">
      <Url>https://intra.unops.org/working-at-UNOPS/Health-And-Insurance/_layouts/15/DocIdRedir.aspx?ID=DOCID-1906-101</Url>
      <Description>DOCID-1906-101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C61A299FF2E439E7AE95A64C3F38C" ma:contentTypeVersion="2" ma:contentTypeDescription="Create a new document." ma:contentTypeScope="" ma:versionID="b72b1f6ceb8d663ce2555f88948eccaa">
  <xsd:schema xmlns:xsd="http://www.w3.org/2001/XMLSchema" xmlns:xs="http://www.w3.org/2001/XMLSchema" xmlns:p="http://schemas.microsoft.com/office/2006/metadata/properties" xmlns:ns1="http://schemas.microsoft.com/sharepoint/v3" xmlns:ns2="8d1789be-2b34-414d-b761-149aa1689c70" targetNamespace="http://schemas.microsoft.com/office/2006/metadata/properties" ma:root="true" ma:fieldsID="3d98f76e9fadca18996e4b33e6bdbbf2" ns1:_="" ns2:_="">
    <xsd:import namespace="http://schemas.microsoft.com/sharepoint/v3"/>
    <xsd:import namespace="8d1789be-2b34-414d-b761-149aa1689c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89be-2b34-414d-b761-149aa1689c7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267FC8-6DC0-43DD-8A0D-6BB20F49434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d1789be-2b34-414d-b761-149aa1689c70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2E5ED7-4D34-433A-A46F-5C2AC49BE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887FC-5F19-4108-B4A5-D277CDCD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789be-2b34-414d-b761-149aa168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F53D2-F4F1-4812-B7EA-9836B22D9B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LICA Dependents - Medical Insurance Enrolment Form</vt:lpstr>
    </vt:vector>
  </TitlesOfParts>
  <Company>UNOPS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LICA Dependents - Medical Insurance Enrolment Form</dc:title>
  <dc:creator>Kokeb GIZAW BALCHA</dc:creator>
  <cp:lastModifiedBy>Kullanit PIUMUDOMSUK</cp:lastModifiedBy>
  <cp:revision>2</cp:revision>
  <cp:lastPrinted>2014-07-11T13:07:00Z</cp:lastPrinted>
  <dcterms:created xsi:type="dcterms:W3CDTF">2015-10-21T08:26:00Z</dcterms:created>
  <dcterms:modified xsi:type="dcterms:W3CDTF">2015-10-21T08:26:00Z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0x010100B72C61A299FF2E439E7AE95A64C3F38C</vt:lpwstr>
  </property>
  <property fmtid="{D5CDD505-2E9C-101B-9397-08002B2CF9AE}" pid="3" name="Area">
    <vt:lpwstr>Insurance and Compensation - ICA</vt:lpwstr>
  </property>
  <property fmtid="{D5CDD505-2E9C-101B-9397-08002B2CF9AE}" pid="4" name="Language">
    <vt:lpwstr>French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_dlc_DocIdItemGuid">
    <vt:lpwstr>9a0cd235-ffeb-4306-866a-1a7e55019658</vt:lpwstr>
  </property>
</Properties>
</file>