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7A" w:rsidRPr="005D467A" w:rsidRDefault="005D467A" w:rsidP="005D467A">
      <w:pPr>
        <w:pStyle w:val="NormalWeb"/>
        <w:rPr>
          <w:sz w:val="22"/>
          <w:szCs w:val="22"/>
        </w:rPr>
      </w:pPr>
      <w:r w:rsidRPr="005D467A">
        <w:rPr>
          <w:sz w:val="22"/>
          <w:szCs w:val="22"/>
        </w:rPr>
        <w:t>Dear Colleagues, </w:t>
      </w:r>
    </w:p>
    <w:p w:rsidR="005D467A" w:rsidRPr="005D467A" w:rsidRDefault="005D467A" w:rsidP="005D467A">
      <w:pPr>
        <w:pStyle w:val="NormalWeb"/>
        <w:rPr>
          <w:rFonts w:ascii="Cambria" w:hAnsi="Cambria"/>
          <w:sz w:val="22"/>
          <w:szCs w:val="22"/>
        </w:rPr>
      </w:pPr>
      <w:r w:rsidRPr="005D467A">
        <w:rPr>
          <w:rFonts w:ascii="Cambria" w:hAnsi="Cambria"/>
          <w:sz w:val="22"/>
          <w:szCs w:val="22"/>
        </w:rPr>
        <w:t>The Youth Unit wishes to invite all UN- Habitat staff to the next cross-cutting brown bag series. The session will introduce the new Youth Advisory Board members and also highlighting its functions and developments since inception. The session will also give a chance to the exiting YAB members to give hands- on experience on youth- led development and mainstreaming during their terms and also welcome the incoming YAB members around the world</w:t>
      </w:r>
    </w:p>
    <w:p w:rsidR="005D467A" w:rsidRPr="005D467A" w:rsidRDefault="005D467A" w:rsidP="005D467A">
      <w:pPr>
        <w:pStyle w:val="NormalWeb"/>
        <w:rPr>
          <w:rFonts w:ascii="Cambria" w:hAnsi="Cambria"/>
          <w:sz w:val="22"/>
          <w:szCs w:val="22"/>
        </w:rPr>
      </w:pPr>
      <w:r w:rsidRPr="005D467A">
        <w:rPr>
          <w:rFonts w:ascii="Cambria" w:hAnsi="Cambria"/>
          <w:sz w:val="22"/>
          <w:szCs w:val="22"/>
        </w:rPr>
        <w:t xml:space="preserve">For any enquiries and comments, please contact </w:t>
      </w:r>
      <w:hyperlink r:id="rId5" w:history="1">
        <w:r w:rsidRPr="005D467A">
          <w:rPr>
            <w:rStyle w:val="Hyperlink"/>
            <w:rFonts w:ascii="Cambria" w:hAnsi="Cambria"/>
            <w:sz w:val="22"/>
            <w:szCs w:val="22"/>
          </w:rPr>
          <w:t>judith.mulwa@unhabitat.org</w:t>
        </w:r>
      </w:hyperlink>
      <w:r w:rsidRPr="005D467A">
        <w:rPr>
          <w:rFonts w:ascii="Cambria" w:hAnsi="Cambria"/>
          <w:sz w:val="22"/>
          <w:szCs w:val="22"/>
        </w:rPr>
        <w:t xml:space="preserve">, </w:t>
      </w:r>
    </w:p>
    <w:p w:rsidR="00924B6E" w:rsidRDefault="005D467A">
      <w:r>
        <w:rPr>
          <w:rFonts w:ascii="Cambria" w:hAnsi="Cambria"/>
          <w:noProof/>
        </w:rPr>
        <w:drawing>
          <wp:inline distT="0" distB="0" distL="0" distR="0" wp14:anchorId="7F5A8042" wp14:editId="2C46B9EC">
            <wp:extent cx="5857875" cy="7602109"/>
            <wp:effectExtent l="0" t="0" r="0" b="0"/>
            <wp:docPr id="2" name="Picture 2" descr="C:\Users\gichukij\AppData\Local\Temp\notesB0FFBB\~b5585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chukij\AppData\Local\Temp\notesB0FFBB\~b55854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707" cy="760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B6E" w:rsidSect="005D467A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7A"/>
    <w:rsid w:val="005D467A"/>
    <w:rsid w:val="0092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46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D46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udith.mulwa@unhabita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Gichuki</dc:creator>
  <cp:lastModifiedBy>Joseph Gichuki</cp:lastModifiedBy>
  <cp:revision>1</cp:revision>
  <dcterms:created xsi:type="dcterms:W3CDTF">2015-10-08T07:43:00Z</dcterms:created>
  <dcterms:modified xsi:type="dcterms:W3CDTF">2015-10-08T07:48:00Z</dcterms:modified>
</cp:coreProperties>
</file>