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7C0" w:rsidRPr="00F568B4" w:rsidRDefault="00B668AE" w:rsidP="00571EA2">
      <w:pPr>
        <w:spacing w:after="0" w:line="240" w:lineRule="auto"/>
        <w:jc w:val="both"/>
        <w:rPr>
          <w:rFonts w:cs="Times New Roman"/>
          <w:b/>
          <w:sz w:val="23"/>
          <w:szCs w:val="23"/>
        </w:rPr>
      </w:pPr>
      <w:r w:rsidRPr="00F568B4">
        <w:rPr>
          <w:rFonts w:cs="Times New Roman"/>
          <w:b/>
          <w:sz w:val="23"/>
          <w:szCs w:val="23"/>
        </w:rPr>
        <w:t>Background Note:</w:t>
      </w:r>
    </w:p>
    <w:p w:rsidR="007E17C0" w:rsidRPr="00F568B4" w:rsidRDefault="00B668AE" w:rsidP="00571EA2">
      <w:pPr>
        <w:spacing w:after="0" w:line="240" w:lineRule="auto"/>
        <w:jc w:val="both"/>
        <w:rPr>
          <w:rFonts w:cs="Times New Roman"/>
          <w:b/>
          <w:sz w:val="23"/>
          <w:szCs w:val="23"/>
        </w:rPr>
      </w:pPr>
      <w:r>
        <w:rPr>
          <w:rFonts w:cs="Times New Roman"/>
          <w:b/>
          <w:sz w:val="23"/>
          <w:szCs w:val="23"/>
        </w:rPr>
        <w:t>The New Urban Agenda P</w:t>
      </w:r>
      <w:r w:rsidR="00C53AD4">
        <w:rPr>
          <w:rFonts w:cs="Times New Roman"/>
          <w:b/>
          <w:sz w:val="23"/>
          <w:szCs w:val="23"/>
        </w:rPr>
        <w:t>latform</w:t>
      </w:r>
      <w:r w:rsidRPr="00F568B4">
        <w:rPr>
          <w:rFonts w:cs="Times New Roman"/>
          <w:b/>
          <w:sz w:val="23"/>
          <w:szCs w:val="23"/>
        </w:rPr>
        <w:t xml:space="preserve"> including </w:t>
      </w:r>
      <w:r>
        <w:rPr>
          <w:rFonts w:cs="Times New Roman"/>
          <w:b/>
          <w:sz w:val="23"/>
          <w:szCs w:val="23"/>
        </w:rPr>
        <w:t xml:space="preserve">an </w:t>
      </w:r>
      <w:r w:rsidRPr="00F568B4">
        <w:rPr>
          <w:rFonts w:cs="Times New Roman"/>
          <w:b/>
          <w:sz w:val="23"/>
          <w:szCs w:val="23"/>
        </w:rPr>
        <w:t xml:space="preserve">Update on the </w:t>
      </w:r>
      <w:r w:rsidR="00C53AD4">
        <w:rPr>
          <w:rFonts w:cs="Times New Roman"/>
          <w:b/>
          <w:sz w:val="23"/>
          <w:szCs w:val="23"/>
        </w:rPr>
        <w:t>Reporting Guidelines</w:t>
      </w:r>
    </w:p>
    <w:p w:rsidR="007E17C0" w:rsidRPr="00F568B4" w:rsidRDefault="007E17C0" w:rsidP="00571EA2">
      <w:pPr>
        <w:spacing w:after="0" w:line="240" w:lineRule="auto"/>
        <w:jc w:val="both"/>
        <w:rPr>
          <w:sz w:val="23"/>
          <w:szCs w:val="23"/>
        </w:rPr>
      </w:pPr>
    </w:p>
    <w:p w:rsidR="007E17C0" w:rsidRPr="00E42748" w:rsidRDefault="00B668AE" w:rsidP="00571EA2">
      <w:pPr>
        <w:pBdr>
          <w:bottom w:val="single" w:sz="12" w:space="1" w:color="auto"/>
        </w:pBdr>
        <w:spacing w:after="0" w:line="240" w:lineRule="auto"/>
        <w:jc w:val="both"/>
        <w:rPr>
          <w:sz w:val="23"/>
          <w:szCs w:val="23"/>
        </w:rPr>
      </w:pPr>
      <w:r w:rsidRPr="00F568B4">
        <w:rPr>
          <w:sz w:val="23"/>
          <w:szCs w:val="23"/>
        </w:rPr>
        <w:t xml:space="preserve">CPR Subcommittee Meeting, </w:t>
      </w:r>
      <w:r w:rsidR="00C53AD4">
        <w:rPr>
          <w:sz w:val="23"/>
          <w:szCs w:val="23"/>
        </w:rPr>
        <w:t>15</w:t>
      </w:r>
      <w:r w:rsidRPr="00F568B4">
        <w:rPr>
          <w:sz w:val="23"/>
          <w:szCs w:val="23"/>
        </w:rPr>
        <w:t xml:space="preserve"> </w:t>
      </w:r>
      <w:r w:rsidR="00C53AD4">
        <w:rPr>
          <w:sz w:val="23"/>
          <w:szCs w:val="23"/>
        </w:rPr>
        <w:t xml:space="preserve">April </w:t>
      </w:r>
      <w:r w:rsidRPr="00F568B4">
        <w:rPr>
          <w:sz w:val="23"/>
          <w:szCs w:val="23"/>
        </w:rPr>
        <w:t>201</w:t>
      </w:r>
      <w:r w:rsidR="00C53AD4">
        <w:rPr>
          <w:sz w:val="23"/>
          <w:szCs w:val="23"/>
        </w:rPr>
        <w:t>8</w:t>
      </w:r>
    </w:p>
    <w:p w:rsidR="001E237B" w:rsidRPr="001E237B" w:rsidRDefault="001E237B" w:rsidP="00571EA2">
      <w:pPr>
        <w:spacing w:line="276" w:lineRule="auto"/>
        <w:jc w:val="both"/>
        <w:rPr>
          <w:rFonts w:cstheme="minorHAnsi"/>
          <w:b/>
        </w:rPr>
      </w:pPr>
    </w:p>
    <w:p w:rsidR="00B15F2D" w:rsidRPr="00B15F2D" w:rsidRDefault="00B668AE" w:rsidP="00B15F2D">
      <w:pPr>
        <w:pStyle w:val="ListParagraph"/>
        <w:numPr>
          <w:ilvl w:val="0"/>
          <w:numId w:val="39"/>
        </w:numPr>
        <w:spacing w:line="276" w:lineRule="auto"/>
        <w:jc w:val="both"/>
        <w:rPr>
          <w:rFonts w:cstheme="minorHAnsi"/>
          <w:b/>
        </w:rPr>
      </w:pPr>
      <w:r w:rsidRPr="00DD55A0">
        <w:rPr>
          <w:rFonts w:cstheme="minorHAnsi"/>
          <w:b/>
        </w:rPr>
        <w:t xml:space="preserve">UN-Habitat’s Mandate in preparing the </w:t>
      </w:r>
      <w:r w:rsidR="00011DAF" w:rsidRPr="00DD55A0">
        <w:rPr>
          <w:rFonts w:cstheme="minorHAnsi"/>
          <w:b/>
        </w:rPr>
        <w:t xml:space="preserve">New Urban Agenda </w:t>
      </w:r>
      <w:r w:rsidRPr="00DD55A0">
        <w:rPr>
          <w:rFonts w:cstheme="minorHAnsi"/>
          <w:b/>
        </w:rPr>
        <w:t>Platform and Reporting Guidelines</w:t>
      </w:r>
    </w:p>
    <w:p w:rsidR="00F82FC4" w:rsidRPr="00F82FC4" w:rsidRDefault="00B668AE" w:rsidP="00F82FC4">
      <w:pPr>
        <w:spacing w:line="276" w:lineRule="auto"/>
        <w:jc w:val="both"/>
        <w:rPr>
          <w:rFonts w:cstheme="minorHAnsi"/>
        </w:rPr>
      </w:pPr>
      <w:r w:rsidRPr="00F82FC4">
        <w:rPr>
          <w:rFonts w:cstheme="minorHAnsi"/>
        </w:rPr>
        <w:t xml:space="preserve">1.1          This Background Note describes two key deliverables being prepared by UN-Habitat in direct support of the implementation of the New Urban Agenda </w:t>
      </w:r>
      <w:r w:rsidR="004D5797">
        <w:rPr>
          <w:rFonts w:cstheme="minorHAnsi"/>
        </w:rPr>
        <w:t xml:space="preserve">(NUA) </w:t>
      </w:r>
      <w:r w:rsidRPr="00F82FC4">
        <w:rPr>
          <w:rFonts w:cstheme="minorHAnsi"/>
        </w:rPr>
        <w:t>and urban-related Sustainable Development Goals (SDGs) and the reporting of these efforts: (1) the New Urban Agenda Platform, as a global, innovative and interactive repository of information on the progress being made in implementation, and (2) Guidelines for Voluntary Reporting by the Member States on progress made</w:t>
      </w:r>
      <w:r w:rsidR="004D5797">
        <w:rPr>
          <w:rFonts w:cstheme="minorHAnsi"/>
        </w:rPr>
        <w:t xml:space="preserve"> toward implementing the NUA</w:t>
      </w:r>
      <w:r w:rsidRPr="00F82FC4">
        <w:rPr>
          <w:rFonts w:cstheme="minorHAnsi"/>
        </w:rPr>
        <w:t>, which will serve as a core component and objective of the Platform.</w:t>
      </w:r>
    </w:p>
    <w:p w:rsidR="00F82FC4" w:rsidRPr="00F82FC4" w:rsidRDefault="00B668AE" w:rsidP="00F82FC4">
      <w:pPr>
        <w:spacing w:line="276" w:lineRule="auto"/>
        <w:jc w:val="both"/>
        <w:rPr>
          <w:rFonts w:cstheme="minorHAnsi"/>
        </w:rPr>
      </w:pPr>
      <w:r w:rsidRPr="00F82FC4">
        <w:rPr>
          <w:rFonts w:cstheme="minorHAnsi"/>
        </w:rPr>
        <w:t>1.2          The 2030 Agenda adopted by the Member States in 2015, including SDG 11 on Sustainable Cities and Communities and the prominence of urbanization in several other SDGs, demonstrates the increasing recognition of sustainable urbanization as a key global transformative force. The New Urban Agenda adopted one year later at the United Nations Conference on Housing and Sustainable Urban Development (Habitat III), reaffirmed the global commitment to sustainable urban development and provides an action-oriented roadmap to guide sustainable urban development globally to 2036. Effective implementation and reporting of the commitments made at these milestone events require an enabling environment and a wide range of approaches.</w:t>
      </w:r>
    </w:p>
    <w:p w:rsidR="00F82FC4" w:rsidRDefault="00B668AE" w:rsidP="00F82FC4">
      <w:pPr>
        <w:spacing w:line="276" w:lineRule="auto"/>
        <w:jc w:val="both"/>
        <w:rPr>
          <w:rFonts w:cstheme="minorHAnsi"/>
        </w:rPr>
      </w:pPr>
      <w:r w:rsidRPr="00F82FC4">
        <w:rPr>
          <w:rFonts w:cstheme="minorHAnsi"/>
        </w:rPr>
        <w:t xml:space="preserve">1.3          UN-Habitat has as a mandate to prepare the </w:t>
      </w:r>
      <w:r w:rsidR="00CA6207" w:rsidRPr="00CA6207">
        <w:rPr>
          <w:rFonts w:cstheme="minorHAnsi"/>
          <w:b/>
        </w:rPr>
        <w:t>New Urban Agenda</w:t>
      </w:r>
      <w:r w:rsidR="00CA6207" w:rsidRPr="00CA6207">
        <w:rPr>
          <w:rFonts w:cstheme="minorHAnsi"/>
        </w:rPr>
        <w:t xml:space="preserve"> </w:t>
      </w:r>
      <w:r w:rsidRPr="001D74FB">
        <w:rPr>
          <w:rFonts w:cstheme="minorHAnsi"/>
          <w:b/>
        </w:rPr>
        <w:t xml:space="preserve">Reporting Guidelines </w:t>
      </w:r>
      <w:r w:rsidRPr="00F82FC4">
        <w:rPr>
          <w:rFonts w:cstheme="minorHAnsi"/>
        </w:rPr>
        <w:t>in response to Resolution (RES/71/256. NUA) adopted by the General Assembly on 23 December 2016, which endorse</w:t>
      </w:r>
      <w:r w:rsidR="00D656C2">
        <w:rPr>
          <w:rFonts w:cstheme="minorHAnsi"/>
        </w:rPr>
        <w:t>d</w:t>
      </w:r>
      <w:r w:rsidRPr="00F82FC4">
        <w:rPr>
          <w:rFonts w:cstheme="minorHAnsi"/>
        </w:rPr>
        <w:t xml:space="preserve"> the NUA adopted at Habitat III.  UN-Habitat is committed to providing support for the reporting mechanism, including guidelines on reporting.  The Reporting Guidelines will facilitate the preparation of national reports on the progress of the implementation of this Agenda. A draft of the Reporting Guidelines is found in Annex </w:t>
      </w:r>
      <w:r w:rsidR="00CA6207">
        <w:rPr>
          <w:rFonts w:cstheme="minorHAnsi"/>
        </w:rPr>
        <w:t>2</w:t>
      </w:r>
      <w:r w:rsidRPr="00F82FC4">
        <w:rPr>
          <w:rFonts w:cstheme="minorHAnsi"/>
        </w:rPr>
        <w:t>.</w:t>
      </w:r>
    </w:p>
    <w:p w:rsidR="004C764E" w:rsidRPr="00F82FC4" w:rsidRDefault="00B668AE" w:rsidP="00F82FC4">
      <w:pPr>
        <w:spacing w:line="276" w:lineRule="auto"/>
        <w:jc w:val="both"/>
        <w:rPr>
          <w:rFonts w:cstheme="minorHAnsi"/>
        </w:rPr>
      </w:pPr>
      <w:r>
        <w:rPr>
          <w:rFonts w:cstheme="minorHAnsi"/>
        </w:rPr>
        <w:tab/>
      </w:r>
      <w:r w:rsidR="00E7373E">
        <w:rPr>
          <w:rFonts w:cstheme="minorHAnsi"/>
        </w:rPr>
        <w:t>S</w:t>
      </w:r>
      <w:r>
        <w:rPr>
          <w:rFonts w:cstheme="minorHAnsi"/>
        </w:rPr>
        <w:t>tructured around the New Urban Agenda</w:t>
      </w:r>
      <w:r w:rsidR="00E7373E">
        <w:rPr>
          <w:rFonts w:cstheme="minorHAnsi"/>
        </w:rPr>
        <w:t>,</w:t>
      </w:r>
      <w:r>
        <w:rPr>
          <w:rFonts w:cstheme="minorHAnsi"/>
        </w:rPr>
        <w:t xml:space="preserve"> </w:t>
      </w:r>
      <w:r w:rsidR="00E7373E">
        <w:rPr>
          <w:rFonts w:cstheme="minorHAnsi"/>
        </w:rPr>
        <w:t>the R</w:t>
      </w:r>
      <w:r>
        <w:rPr>
          <w:rFonts w:cstheme="minorHAnsi"/>
        </w:rPr>
        <w:t xml:space="preserve">eporting </w:t>
      </w:r>
      <w:r w:rsidR="00E7373E">
        <w:rPr>
          <w:rFonts w:cstheme="minorHAnsi"/>
        </w:rPr>
        <w:t xml:space="preserve">Guidelines </w:t>
      </w:r>
      <w:r>
        <w:rPr>
          <w:rFonts w:cstheme="minorHAnsi"/>
        </w:rPr>
        <w:t xml:space="preserve">are </w:t>
      </w:r>
      <w:r w:rsidR="00E7373E">
        <w:rPr>
          <w:rFonts w:cstheme="minorHAnsi"/>
        </w:rPr>
        <w:t>aligned with the core</w:t>
      </w:r>
      <w:r>
        <w:rPr>
          <w:rFonts w:cstheme="minorHAnsi"/>
        </w:rPr>
        <w:t xml:space="preserve"> themes of the Transformative Commitments and Means </w:t>
      </w:r>
      <w:r w:rsidR="0084261E">
        <w:rPr>
          <w:rFonts w:cstheme="minorHAnsi"/>
        </w:rPr>
        <w:t>of Implementation</w:t>
      </w:r>
      <w:r>
        <w:rPr>
          <w:rFonts w:cstheme="minorHAnsi"/>
        </w:rPr>
        <w:t xml:space="preserve">.  </w:t>
      </w:r>
      <w:r w:rsidR="005012E0">
        <w:rPr>
          <w:rFonts w:cstheme="minorHAnsi"/>
        </w:rPr>
        <w:t xml:space="preserve">The Guidelines </w:t>
      </w:r>
      <w:r>
        <w:rPr>
          <w:rFonts w:cstheme="minorHAnsi"/>
        </w:rPr>
        <w:t xml:space="preserve">distill, codify, and simplify the </w:t>
      </w:r>
      <w:r w:rsidR="005012E0">
        <w:rPr>
          <w:rFonts w:cstheme="minorHAnsi"/>
        </w:rPr>
        <w:t xml:space="preserve">depth and breadth of the NUA </w:t>
      </w:r>
      <w:r>
        <w:rPr>
          <w:rFonts w:cstheme="minorHAnsi"/>
        </w:rPr>
        <w:t>into accessible</w:t>
      </w:r>
      <w:r w:rsidR="00E7373E">
        <w:rPr>
          <w:rFonts w:cstheme="minorHAnsi"/>
        </w:rPr>
        <w:t xml:space="preserve"> </w:t>
      </w:r>
      <w:r w:rsidR="00C011EF">
        <w:rPr>
          <w:rFonts w:cstheme="minorHAnsi"/>
        </w:rPr>
        <w:t>and measurable</w:t>
      </w:r>
      <w:r>
        <w:rPr>
          <w:rFonts w:cstheme="minorHAnsi"/>
        </w:rPr>
        <w:t xml:space="preserve"> objectives. </w:t>
      </w:r>
    </w:p>
    <w:p w:rsidR="00F82FC4" w:rsidRPr="00F82FC4" w:rsidRDefault="00B668AE" w:rsidP="00F82FC4">
      <w:pPr>
        <w:spacing w:line="276" w:lineRule="auto"/>
        <w:jc w:val="both"/>
        <w:rPr>
          <w:rFonts w:cstheme="minorHAnsi"/>
        </w:rPr>
      </w:pPr>
      <w:r w:rsidRPr="00F82FC4">
        <w:rPr>
          <w:rFonts w:cstheme="minorHAnsi"/>
        </w:rPr>
        <w:t xml:space="preserve">1.4          The </w:t>
      </w:r>
      <w:r w:rsidRPr="001D74FB">
        <w:rPr>
          <w:rFonts w:cstheme="minorHAnsi"/>
          <w:b/>
        </w:rPr>
        <w:t>New Urban Agenda Platform</w:t>
      </w:r>
      <w:r w:rsidRPr="00F82FC4">
        <w:rPr>
          <w:rFonts w:cstheme="minorHAnsi"/>
        </w:rPr>
        <w:t xml:space="preserve"> will serve to systematize the reporting on progress made on the implementation of the New Urban Agenda and SDG11 at the global, regional, country and local levels. The above Reporting Guidelines form a core component under the reporting function of the Platform, described in further detail below.  The Platform will be designed to capture both quantitative and qualitative inputs from national, local </w:t>
      </w:r>
      <w:r w:rsidR="00590CD8">
        <w:rPr>
          <w:rFonts w:cstheme="minorHAnsi"/>
        </w:rPr>
        <w:t xml:space="preserve">and regional </w:t>
      </w:r>
      <w:r w:rsidRPr="00F82FC4">
        <w:rPr>
          <w:rFonts w:cstheme="minorHAnsi"/>
        </w:rPr>
        <w:t>government</w:t>
      </w:r>
      <w:r w:rsidR="00590CD8">
        <w:rPr>
          <w:rFonts w:cstheme="minorHAnsi"/>
        </w:rPr>
        <w:t>s</w:t>
      </w:r>
      <w:r w:rsidRPr="00F82FC4">
        <w:rPr>
          <w:rFonts w:cstheme="minorHAnsi"/>
        </w:rPr>
        <w:t xml:space="preserve">, the UN system, as well as other key stakeholders. The Platform will be designed to harmonize and streamline other platforms, databases, and networks. While UN-Habitat leads the coordination of the Platform, it is expected that the Platform will be a pivotal contribution to the knowledge pillar of the UN system-wide approach to sustainable urban </w:t>
      </w:r>
      <w:r w:rsidRPr="00F82FC4">
        <w:rPr>
          <w:rFonts w:cstheme="minorHAnsi"/>
        </w:rPr>
        <w:lastRenderedPageBreak/>
        <w:t>development, and as such be co-created and led by multiple partners. The Platform is expected to be launched at the 10th Session of the World Urban Forum in Abu Dhabi, UAE in February 2020.</w:t>
      </w:r>
    </w:p>
    <w:p w:rsidR="00F82FC4" w:rsidRPr="00F82FC4" w:rsidRDefault="00B668AE" w:rsidP="00F82FC4">
      <w:pPr>
        <w:spacing w:line="276" w:lineRule="auto"/>
        <w:jc w:val="both"/>
        <w:rPr>
          <w:rFonts w:cstheme="minorHAnsi"/>
        </w:rPr>
      </w:pPr>
      <w:r w:rsidRPr="00F82FC4">
        <w:rPr>
          <w:rFonts w:cstheme="minorHAnsi"/>
        </w:rPr>
        <w:t>1.5          The Reporting Guidelines and the New Urban Agenda Platform will provide the necessary system required for the future preparations of the UN Secretary General’s Quadrennial Report on the Implementation of the New Urban Agenda.  The first Quadrennial Report was prepared in 2018 in close consultation with UN regional economic and social commissions, over twenty UN agencies, and other development and research partners. It is expected that by the time of the preparation of the 2022 Quadrennial Report</w:t>
      </w:r>
      <w:r w:rsidR="00A465B9">
        <w:rPr>
          <w:rFonts w:cstheme="minorHAnsi"/>
        </w:rPr>
        <w:t xml:space="preserve">, </w:t>
      </w:r>
      <w:r w:rsidRPr="00F82FC4">
        <w:rPr>
          <w:rFonts w:cstheme="minorHAnsi"/>
        </w:rPr>
        <w:t>the Guidelines and Pla</w:t>
      </w:r>
      <w:r w:rsidR="00A465B9">
        <w:rPr>
          <w:rFonts w:cstheme="minorHAnsi"/>
        </w:rPr>
        <w:t>t</w:t>
      </w:r>
      <w:r w:rsidRPr="00F82FC4">
        <w:rPr>
          <w:rFonts w:cstheme="minorHAnsi"/>
        </w:rPr>
        <w:t xml:space="preserve">form will facilitate a robust, comprehensive and collaborative structure for reporting.  </w:t>
      </w:r>
    </w:p>
    <w:p w:rsidR="00F82FC4" w:rsidRPr="00F82FC4" w:rsidRDefault="00B668AE" w:rsidP="00F82FC4">
      <w:pPr>
        <w:spacing w:line="276" w:lineRule="auto"/>
        <w:jc w:val="both"/>
        <w:rPr>
          <w:rFonts w:cstheme="minorHAnsi"/>
        </w:rPr>
      </w:pPr>
      <w:r w:rsidRPr="00F82FC4">
        <w:rPr>
          <w:rFonts w:cstheme="minorHAnsi"/>
        </w:rPr>
        <w:t xml:space="preserve">1.6          The New Urban Agenda encourages UN-Habitat and others to generate evidence-based and practical guidance for implementation and the urban dimension of the [SDGs], in close collaboration with the Member </w:t>
      </w:r>
      <w:r w:rsidRPr="00DC03D7">
        <w:rPr>
          <w:rFonts w:cstheme="minorHAnsi"/>
        </w:rPr>
        <w:t xml:space="preserve">States, local </w:t>
      </w:r>
      <w:r w:rsidR="00DC03D7" w:rsidRPr="00DC03D7">
        <w:rPr>
          <w:rFonts w:cstheme="minorHAnsi"/>
        </w:rPr>
        <w:t>and regional governments</w:t>
      </w:r>
      <w:r w:rsidRPr="00F82FC4">
        <w:rPr>
          <w:rFonts w:cstheme="minorHAnsi"/>
        </w:rPr>
        <w:t xml:space="preserve">, </w:t>
      </w:r>
      <w:r w:rsidR="00AD0CB5">
        <w:rPr>
          <w:rFonts w:cstheme="minorHAnsi"/>
        </w:rPr>
        <w:t xml:space="preserve">and </w:t>
      </w:r>
      <w:r w:rsidRPr="00F82FC4">
        <w:rPr>
          <w:rFonts w:cstheme="minorHAnsi"/>
        </w:rPr>
        <w:t>other relevant stakeholders. To respond to these responsibilities, UN-Habitat has undertaken several actions, understanding that this work cannot b</w:t>
      </w:r>
      <w:bookmarkStart w:id="0" w:name="_GoBack"/>
      <w:bookmarkEnd w:id="0"/>
      <w:r w:rsidRPr="00F82FC4">
        <w:rPr>
          <w:rFonts w:cstheme="minorHAnsi"/>
        </w:rPr>
        <w:t>e done in isolation, without the leadership of the Member States, the active participation of partners, UN sister agencies and a plethora of development actors.</w:t>
      </w:r>
    </w:p>
    <w:p w:rsidR="003443B9" w:rsidRPr="00F82FC4" w:rsidRDefault="00B668AE" w:rsidP="00A40B32">
      <w:pPr>
        <w:spacing w:line="276" w:lineRule="auto"/>
        <w:jc w:val="both"/>
        <w:rPr>
          <w:rFonts w:cstheme="minorHAnsi"/>
          <w:color w:val="FF0000"/>
        </w:rPr>
      </w:pPr>
      <w:r w:rsidRPr="00F82FC4">
        <w:rPr>
          <w:rFonts w:cstheme="minorHAnsi"/>
        </w:rPr>
        <w:t xml:space="preserve">1.7          The </w:t>
      </w:r>
      <w:r w:rsidR="00AD0CB5">
        <w:rPr>
          <w:rFonts w:cstheme="minorHAnsi"/>
        </w:rPr>
        <w:t xml:space="preserve">Reporting </w:t>
      </w:r>
      <w:r w:rsidRPr="00F82FC4">
        <w:rPr>
          <w:rFonts w:cstheme="minorHAnsi"/>
        </w:rPr>
        <w:t xml:space="preserve">Guidelines and Platform are core mandates of UN-Habitat's work, led by the Research and Capacity Development Branch. The Best Practices Unit is driving the design and launch of the Platform, and the Flagship Reports Unit </w:t>
      </w:r>
      <w:r w:rsidR="00A465B9">
        <w:rPr>
          <w:rFonts w:cstheme="minorHAnsi"/>
        </w:rPr>
        <w:t xml:space="preserve">leads </w:t>
      </w:r>
      <w:r w:rsidRPr="00F82FC4">
        <w:rPr>
          <w:rFonts w:cstheme="minorHAnsi"/>
        </w:rPr>
        <w:t>the development of the Reporting Guidelines</w:t>
      </w:r>
      <w:r w:rsidR="00462634">
        <w:rPr>
          <w:rFonts w:cstheme="minorHAnsi"/>
        </w:rPr>
        <w:t>.</w:t>
      </w:r>
      <w:r w:rsidR="00F51F52" w:rsidRPr="00F51F52">
        <w:t xml:space="preserve"> </w:t>
      </w:r>
      <w:r w:rsidR="00F51F52" w:rsidRPr="00F51F52">
        <w:rPr>
          <w:rFonts w:cstheme="minorHAnsi"/>
        </w:rPr>
        <w:t xml:space="preserve">In parallel, the Global Urban </w:t>
      </w:r>
      <w:r w:rsidR="00F51F52">
        <w:rPr>
          <w:rFonts w:cstheme="minorHAnsi"/>
        </w:rPr>
        <w:t>O</w:t>
      </w:r>
      <w:r w:rsidR="00F51F52" w:rsidRPr="00F51F52">
        <w:rPr>
          <w:rFonts w:cstheme="minorHAnsi"/>
        </w:rPr>
        <w:t xml:space="preserve">bservatory </w:t>
      </w:r>
      <w:r w:rsidR="00F51F52">
        <w:rPr>
          <w:rFonts w:cstheme="minorHAnsi"/>
        </w:rPr>
        <w:t>U</w:t>
      </w:r>
      <w:r w:rsidR="00F51F52" w:rsidRPr="00F51F52">
        <w:rPr>
          <w:rFonts w:cstheme="minorHAnsi"/>
        </w:rPr>
        <w:t xml:space="preserve">nit is coordinating efforts for expanding the coverage of the existing urban indicators to cover both SDGs and NUA targets. </w:t>
      </w:r>
      <w:r w:rsidR="004412CD">
        <w:rPr>
          <w:rFonts w:cstheme="minorHAnsi"/>
        </w:rPr>
        <w:t xml:space="preserve">The Capacity Development Unit will be </w:t>
      </w:r>
      <w:r w:rsidR="004412CD" w:rsidRPr="004412CD">
        <w:rPr>
          <w:rFonts w:cstheme="minorHAnsi"/>
        </w:rPr>
        <w:t xml:space="preserve">leading </w:t>
      </w:r>
      <w:r w:rsidR="004412CD">
        <w:rPr>
          <w:rFonts w:cstheme="minorHAnsi"/>
        </w:rPr>
        <w:t>efforts</w:t>
      </w:r>
      <w:r w:rsidR="004412CD" w:rsidRPr="004412CD">
        <w:rPr>
          <w:rFonts w:cstheme="minorHAnsi"/>
        </w:rPr>
        <w:t xml:space="preserve"> to strengthen capacities of national and local governments and empowers institutions and individuals with knowledge, skills and cutting-edge approaches to successfully implement the NUA</w:t>
      </w:r>
      <w:r w:rsidR="004412CD">
        <w:rPr>
          <w:rFonts w:cstheme="minorHAnsi"/>
        </w:rPr>
        <w:t xml:space="preserve"> </w:t>
      </w:r>
      <w:r w:rsidR="004412CD" w:rsidRPr="004412CD">
        <w:rPr>
          <w:rFonts w:cstheme="minorHAnsi"/>
        </w:rPr>
        <w:t>and</w:t>
      </w:r>
      <w:r w:rsidR="004412CD">
        <w:rPr>
          <w:rFonts w:cstheme="minorHAnsi"/>
        </w:rPr>
        <w:t xml:space="preserve"> </w:t>
      </w:r>
      <w:r w:rsidR="004412CD" w:rsidRPr="004412CD">
        <w:rPr>
          <w:rFonts w:cstheme="minorHAnsi"/>
        </w:rPr>
        <w:t>SDG11.</w:t>
      </w:r>
      <w:r w:rsidR="00462634">
        <w:rPr>
          <w:rFonts w:cstheme="minorHAnsi"/>
        </w:rPr>
        <w:t xml:space="preserve"> </w:t>
      </w:r>
      <w:r w:rsidRPr="00F82FC4">
        <w:rPr>
          <w:rFonts w:cstheme="minorHAnsi"/>
        </w:rPr>
        <w:t xml:space="preserve">An internal Technical Task Team has been established in April 2019 to draw on expertise across the Agency in the development of both deliverables.  </w:t>
      </w:r>
      <w:r w:rsidR="00F51F52">
        <w:rPr>
          <w:rFonts w:cstheme="minorHAnsi"/>
        </w:rPr>
        <w:t>M</w:t>
      </w:r>
      <w:r w:rsidR="00F51F52" w:rsidRPr="00F82FC4">
        <w:rPr>
          <w:rFonts w:cstheme="minorHAnsi"/>
        </w:rPr>
        <w:t>echanism</w:t>
      </w:r>
      <w:r w:rsidR="00F51F52">
        <w:rPr>
          <w:rFonts w:cstheme="minorHAnsi"/>
        </w:rPr>
        <w:t>s</w:t>
      </w:r>
      <w:r w:rsidRPr="00F82FC4">
        <w:rPr>
          <w:rFonts w:cstheme="minorHAnsi"/>
        </w:rPr>
        <w:t xml:space="preserve"> for external consulta</w:t>
      </w:r>
      <w:r w:rsidR="00A465B9">
        <w:rPr>
          <w:rFonts w:cstheme="minorHAnsi"/>
        </w:rPr>
        <w:t xml:space="preserve">tion and engagement </w:t>
      </w:r>
      <w:r w:rsidRPr="00F82FC4">
        <w:rPr>
          <w:rFonts w:cstheme="minorHAnsi"/>
        </w:rPr>
        <w:t>are in place initiated by this Sub-Committee meeting for discussion by the CPR.  It is expected that a larger consultative meeting will be held during the UN-Habitat Assembly in May 2019, followed by a schedule of regular consultations in the lead up to the launch of the Guidelines and Platform.</w:t>
      </w:r>
    </w:p>
    <w:p w:rsidR="003443B9" w:rsidRPr="003443B9" w:rsidRDefault="00B668AE" w:rsidP="003443B9">
      <w:pPr>
        <w:pStyle w:val="ListParagraph"/>
        <w:numPr>
          <w:ilvl w:val="0"/>
          <w:numId w:val="39"/>
        </w:numPr>
        <w:spacing w:line="276" w:lineRule="auto"/>
        <w:jc w:val="both"/>
        <w:rPr>
          <w:rFonts w:cstheme="minorHAnsi"/>
        </w:rPr>
      </w:pPr>
      <w:r w:rsidRPr="003443B9">
        <w:rPr>
          <w:rFonts w:cstheme="minorHAnsi"/>
          <w:b/>
        </w:rPr>
        <w:t>Opportunities in advancing the work of the Platform</w:t>
      </w:r>
    </w:p>
    <w:p w:rsidR="003443B9" w:rsidRPr="00105439" w:rsidRDefault="00B668AE" w:rsidP="00A40B32">
      <w:pPr>
        <w:spacing w:line="276" w:lineRule="auto"/>
        <w:jc w:val="both"/>
        <w:rPr>
          <w:rFonts w:cstheme="minorHAnsi"/>
          <w:b/>
          <w:i/>
        </w:rPr>
      </w:pPr>
      <w:r w:rsidRPr="00105439">
        <w:rPr>
          <w:rFonts w:cstheme="minorHAnsi"/>
          <w:b/>
          <w:i/>
        </w:rPr>
        <w:t xml:space="preserve">Environmental </w:t>
      </w:r>
      <w:r w:rsidR="00105439" w:rsidRPr="00105439">
        <w:rPr>
          <w:rFonts w:cstheme="minorHAnsi"/>
          <w:b/>
          <w:i/>
        </w:rPr>
        <w:t>A</w:t>
      </w:r>
      <w:r w:rsidRPr="00105439">
        <w:rPr>
          <w:rFonts w:cstheme="minorHAnsi"/>
          <w:b/>
          <w:i/>
        </w:rPr>
        <w:t>nalysis</w:t>
      </w:r>
    </w:p>
    <w:p w:rsidR="00EE0990" w:rsidRPr="00EE0990" w:rsidRDefault="00B668AE" w:rsidP="00EE0990">
      <w:pPr>
        <w:spacing w:line="276" w:lineRule="auto"/>
        <w:jc w:val="both"/>
        <w:rPr>
          <w:rFonts w:cstheme="minorHAnsi"/>
        </w:rPr>
      </w:pPr>
      <w:r w:rsidRPr="00EE0990">
        <w:rPr>
          <w:rFonts w:cstheme="minorHAnsi"/>
        </w:rPr>
        <w:t>2.1          UN DESA has developed a global platform</w:t>
      </w:r>
      <w:r>
        <w:rPr>
          <w:rStyle w:val="FootnoteReference"/>
          <w:rFonts w:cstheme="minorHAnsi"/>
        </w:rPr>
        <w:footnoteReference w:id="1"/>
      </w:r>
      <w:r w:rsidRPr="00EE0990">
        <w:rPr>
          <w:rFonts w:cstheme="minorHAnsi"/>
        </w:rPr>
        <w:t xml:space="preserve"> on the reporting of all SDGs, that serves </w:t>
      </w:r>
      <w:r w:rsidR="00DE4F69">
        <w:rPr>
          <w:rFonts w:cstheme="minorHAnsi"/>
        </w:rPr>
        <w:t>a</w:t>
      </w:r>
      <w:r w:rsidR="007231D2">
        <w:rPr>
          <w:rFonts w:cstheme="minorHAnsi"/>
        </w:rPr>
        <w:t>s a</w:t>
      </w:r>
      <w:r w:rsidR="00DE4F69">
        <w:rPr>
          <w:rFonts w:cstheme="minorHAnsi"/>
        </w:rPr>
        <w:t xml:space="preserve"> </w:t>
      </w:r>
      <w:r w:rsidR="00DE4F69" w:rsidRPr="00DE4F69">
        <w:rPr>
          <w:rFonts w:cstheme="minorHAnsi"/>
        </w:rPr>
        <w:t>worldwide registry of voluntary commitments and multi-stakeholder partnerships, facilitating global engagement</w:t>
      </w:r>
      <w:r w:rsidR="007231D2">
        <w:rPr>
          <w:rFonts w:cstheme="minorHAnsi"/>
        </w:rPr>
        <w:t xml:space="preserve"> and sharing knowledge </w:t>
      </w:r>
      <w:r w:rsidR="00DE4F69" w:rsidRPr="00DE4F69">
        <w:rPr>
          <w:rFonts w:cstheme="minorHAnsi"/>
        </w:rPr>
        <w:t>of all stakeholders</w:t>
      </w:r>
      <w:r w:rsidR="007231D2">
        <w:rPr>
          <w:rFonts w:cstheme="minorHAnsi"/>
        </w:rPr>
        <w:t xml:space="preserve"> </w:t>
      </w:r>
      <w:r w:rsidR="007231D2" w:rsidRPr="007231D2">
        <w:rPr>
          <w:rFonts w:cstheme="minorHAnsi"/>
        </w:rPr>
        <w:t>for providing periodic updates on their progress</w:t>
      </w:r>
      <w:r w:rsidR="00DE4F69" w:rsidRPr="00DE4F69">
        <w:rPr>
          <w:rFonts w:cstheme="minorHAnsi"/>
        </w:rPr>
        <w:t xml:space="preserve"> in support of the implementation of the </w:t>
      </w:r>
      <w:r w:rsidR="00DE4F69">
        <w:rPr>
          <w:rFonts w:cstheme="minorHAnsi"/>
        </w:rPr>
        <w:t xml:space="preserve">SDGs. </w:t>
      </w:r>
      <w:r w:rsidRPr="00EE0990">
        <w:rPr>
          <w:rFonts w:cstheme="minorHAnsi"/>
        </w:rPr>
        <w:t xml:space="preserve">Consultations have been made with UNDESA on the need for specific efforts to generate reporting on the different SDGs, whereby UN-Habitat will through the Guidelines and NUA Platform directly support SDG 11 and the NUA as an accelerator of this Goal. There is currently no </w:t>
      </w:r>
      <w:r w:rsidRPr="00EE0990">
        <w:rPr>
          <w:rFonts w:cstheme="minorHAnsi"/>
        </w:rPr>
        <w:lastRenderedPageBreak/>
        <w:t xml:space="preserve">uniformity on where, when and how information and progress on the implementation of the New Urban Agenda are captured at the global level. Building on – and working with - the considerable experience and expertise gained from UN DESA </w:t>
      </w:r>
      <w:r w:rsidR="00676E52">
        <w:rPr>
          <w:rFonts w:cstheme="minorHAnsi"/>
        </w:rPr>
        <w:t xml:space="preserve">SDGs </w:t>
      </w:r>
      <w:r w:rsidRPr="00EE0990">
        <w:rPr>
          <w:rFonts w:cstheme="minorHAnsi"/>
        </w:rPr>
        <w:t>Platform</w:t>
      </w:r>
      <w:r w:rsidR="004E707D">
        <w:rPr>
          <w:rFonts w:cstheme="minorHAnsi"/>
        </w:rPr>
        <w:t xml:space="preserve">, and the requirements </w:t>
      </w:r>
      <w:r w:rsidR="00676E52">
        <w:rPr>
          <w:rFonts w:cstheme="minorHAnsi"/>
        </w:rPr>
        <w:t xml:space="preserve">of </w:t>
      </w:r>
      <w:r w:rsidR="004E707D">
        <w:rPr>
          <w:rFonts w:cstheme="minorHAnsi"/>
        </w:rPr>
        <w:t xml:space="preserve">the </w:t>
      </w:r>
      <w:r w:rsidR="00AD0CB5">
        <w:rPr>
          <w:rFonts w:cstheme="minorHAnsi"/>
        </w:rPr>
        <w:t xml:space="preserve">Reporting </w:t>
      </w:r>
      <w:r w:rsidR="004E707D">
        <w:rPr>
          <w:rFonts w:cstheme="minorHAnsi"/>
        </w:rPr>
        <w:t>Guidelines,</w:t>
      </w:r>
      <w:r w:rsidRPr="00EE0990">
        <w:rPr>
          <w:rFonts w:cstheme="minorHAnsi"/>
        </w:rPr>
        <w:t xml:space="preserve"> will inform </w:t>
      </w:r>
      <w:r w:rsidR="004E707D">
        <w:rPr>
          <w:rFonts w:cstheme="minorHAnsi"/>
        </w:rPr>
        <w:t>t</w:t>
      </w:r>
      <w:r w:rsidRPr="00EE0990">
        <w:rPr>
          <w:rFonts w:cstheme="minorHAnsi"/>
        </w:rPr>
        <w:t xml:space="preserve">he development of the New Urban Agenda Platform. </w:t>
      </w:r>
    </w:p>
    <w:p w:rsidR="00EE0990" w:rsidRPr="00462634" w:rsidRDefault="00B668AE" w:rsidP="00EE0990">
      <w:pPr>
        <w:spacing w:line="276" w:lineRule="auto"/>
        <w:jc w:val="both"/>
        <w:rPr>
          <w:rFonts w:cstheme="minorHAnsi"/>
        </w:rPr>
      </w:pPr>
      <w:r w:rsidRPr="00EE0990">
        <w:rPr>
          <w:rFonts w:cstheme="minorHAnsi"/>
        </w:rPr>
        <w:t xml:space="preserve">2.2          There is a need to particularly enhance the visibility on progress being made on the implementation of the New Urban Agenda. This requires a clear virtual space for reporting by the Member States, which is easily navigated and guided by the </w:t>
      </w:r>
      <w:r w:rsidR="004E707D">
        <w:rPr>
          <w:rFonts w:cstheme="minorHAnsi"/>
        </w:rPr>
        <w:t xml:space="preserve">Reporting </w:t>
      </w:r>
      <w:r w:rsidRPr="00EE0990">
        <w:rPr>
          <w:rFonts w:cstheme="minorHAnsi"/>
        </w:rPr>
        <w:t>Guidelines. It also requires a uniform, decentralized storage of key data and documentation including reports, lessons learned, best practices, case studies, and an effective search-engine for tailor-made information searches. Most importantly, incentives need to be put in place for the sharing of progress in implementation, through a systematic and attractive location for reporting and sharing.</w:t>
      </w:r>
    </w:p>
    <w:p w:rsidR="00EE0990" w:rsidRDefault="00B668AE" w:rsidP="00EE0990">
      <w:pPr>
        <w:spacing w:line="276" w:lineRule="auto"/>
        <w:jc w:val="both"/>
        <w:rPr>
          <w:b/>
          <w:bCs/>
          <w:i/>
          <w:iCs/>
        </w:rPr>
      </w:pPr>
      <w:r>
        <w:rPr>
          <w:b/>
          <w:bCs/>
          <w:i/>
          <w:iCs/>
        </w:rPr>
        <w:t>Realizing the potential of the New Urban Agenda Platform and Reporting Guidelines</w:t>
      </w:r>
    </w:p>
    <w:p w:rsidR="00EE0990" w:rsidRDefault="00B668AE" w:rsidP="00EE0990">
      <w:pPr>
        <w:spacing w:line="276" w:lineRule="auto"/>
        <w:jc w:val="both"/>
      </w:pPr>
      <w:r>
        <w:t>2.3</w:t>
      </w:r>
      <w:r>
        <w:tab/>
        <w:t xml:space="preserve">The explicit and strengthened New Urban Agenda and SDG 11 follow-up processes through a centralized, online Platform is expected to provide the following benefits: </w:t>
      </w:r>
    </w:p>
    <w:p w:rsidR="00EE0990" w:rsidRDefault="00B668AE" w:rsidP="0036098B">
      <w:pPr>
        <w:pStyle w:val="ListParagraph"/>
        <w:numPr>
          <w:ilvl w:val="0"/>
          <w:numId w:val="50"/>
        </w:numPr>
        <w:spacing w:after="0" w:line="276" w:lineRule="auto"/>
        <w:jc w:val="both"/>
      </w:pPr>
      <w:r>
        <w:t>New Urban Agenda Reporting Guidelines will be integrated into the Platform enabling the Member States to report their progress, as envisioned in the New Urban Agenda.</w:t>
      </w:r>
    </w:p>
    <w:p w:rsidR="00DE4F69" w:rsidRDefault="00B668AE" w:rsidP="00DE4F69">
      <w:pPr>
        <w:pStyle w:val="ListParagraph"/>
        <w:numPr>
          <w:ilvl w:val="0"/>
          <w:numId w:val="50"/>
        </w:numPr>
      </w:pPr>
      <w:r w:rsidRPr="00AD0CB5">
        <w:t xml:space="preserve">Provide </w:t>
      </w:r>
      <w:r w:rsidRPr="004412CD">
        <w:t>an interactive mechanism to visualize data from progress and demonstrate the impact</w:t>
      </w:r>
      <w:r>
        <w:t xml:space="preserve"> </w:t>
      </w:r>
      <w:r w:rsidRPr="00AD0CB5">
        <w:t>of the implementation of the New Urban Agenda and SDG 11</w:t>
      </w:r>
      <w:r>
        <w:t>.</w:t>
      </w:r>
    </w:p>
    <w:p w:rsidR="00EE0990" w:rsidRDefault="00B668AE" w:rsidP="0036098B">
      <w:pPr>
        <w:pStyle w:val="ListParagraph"/>
        <w:numPr>
          <w:ilvl w:val="0"/>
          <w:numId w:val="50"/>
        </w:numPr>
        <w:spacing w:after="0" w:line="276" w:lineRule="auto"/>
        <w:jc w:val="both"/>
      </w:pPr>
      <w:r>
        <w:t>Improved management of key reports, records, documents, and shared assets through a common and centralized repository across UN-HABITAT and the UN system at large.</w:t>
      </w:r>
    </w:p>
    <w:p w:rsidR="00EE0990" w:rsidRDefault="00B668AE" w:rsidP="00AD0CB5">
      <w:pPr>
        <w:pStyle w:val="ListParagraph"/>
        <w:numPr>
          <w:ilvl w:val="0"/>
          <w:numId w:val="50"/>
        </w:numPr>
        <w:spacing w:after="0" w:line="276" w:lineRule="auto"/>
        <w:jc w:val="both"/>
      </w:pPr>
      <w:r>
        <w:t>Streamlined information/knowledge-sharing between UN agencies in addressing sustainable urban development</w:t>
      </w:r>
      <w:r w:rsidR="00AD0CB5">
        <w:t xml:space="preserve">. </w:t>
      </w:r>
      <w:r>
        <w:t xml:space="preserve">Uniform </w:t>
      </w:r>
      <w:r w:rsidRPr="00845D24">
        <w:t>centralized reporting</w:t>
      </w:r>
      <w:r>
        <w:t xml:space="preserve"> to increase collaboration across Country, Regional and Global Levels when developing reports on the progress or thematic areas. </w:t>
      </w:r>
    </w:p>
    <w:p w:rsidR="00EE0990" w:rsidRDefault="00B668AE" w:rsidP="0036098B">
      <w:pPr>
        <w:pStyle w:val="ListParagraph"/>
        <w:numPr>
          <w:ilvl w:val="0"/>
          <w:numId w:val="50"/>
        </w:numPr>
        <w:spacing w:after="0" w:line="276" w:lineRule="auto"/>
        <w:jc w:val="both"/>
      </w:pPr>
      <w:r>
        <w:t xml:space="preserve">Implementation of knowledge management through a centralized tracking of progress </w:t>
      </w:r>
      <w:r w:rsidR="004E707D">
        <w:t>for</w:t>
      </w:r>
      <w:r>
        <w:t xml:space="preserve"> quality assurance </w:t>
      </w:r>
      <w:r w:rsidR="004E707D">
        <w:t xml:space="preserve">in </w:t>
      </w:r>
      <w:r>
        <w:t xml:space="preserve">reporting by the Member States and key partners. </w:t>
      </w:r>
    </w:p>
    <w:p w:rsidR="00F51F52" w:rsidRDefault="00B668AE" w:rsidP="00F51F52">
      <w:pPr>
        <w:pStyle w:val="ListParagraph"/>
        <w:numPr>
          <w:ilvl w:val="0"/>
          <w:numId w:val="50"/>
        </w:numPr>
      </w:pPr>
      <w:r w:rsidRPr="00F51F52">
        <w:t>Provide linkages within the global urban indicators database and the NUA and SDGs targets and implementation efforts that may lead to better attribution of results.</w:t>
      </w:r>
    </w:p>
    <w:p w:rsidR="00462634" w:rsidRPr="00462634" w:rsidRDefault="00462634" w:rsidP="00462634">
      <w:pPr>
        <w:pStyle w:val="ListParagraph"/>
        <w:ind w:left="360"/>
      </w:pPr>
    </w:p>
    <w:p w:rsidR="00EE0990" w:rsidRPr="00DC2A63" w:rsidRDefault="00B668AE" w:rsidP="00EE0990">
      <w:pPr>
        <w:pStyle w:val="ListParagraph"/>
        <w:numPr>
          <w:ilvl w:val="0"/>
          <w:numId w:val="48"/>
        </w:numPr>
        <w:jc w:val="both"/>
        <w:rPr>
          <w:b/>
        </w:rPr>
      </w:pPr>
      <w:r w:rsidRPr="00DC2A63">
        <w:rPr>
          <w:b/>
        </w:rPr>
        <w:t>New Urban Agenda Platform Core Offerings</w:t>
      </w:r>
    </w:p>
    <w:p w:rsidR="00F4085B" w:rsidRDefault="00B668AE" w:rsidP="00EE0990">
      <w:pPr>
        <w:jc w:val="both"/>
        <w:rPr>
          <w:highlight w:val="yellow"/>
        </w:rPr>
      </w:pPr>
      <w:r w:rsidRPr="00DC2A63">
        <w:t xml:space="preserve">3.1 The New Urban Agenda Platform will be a centralized, online reporting and knowledge repository that enables easy access to information on the progress and follow up on the implementation of the New Urban Agenda and SDG 11.  </w:t>
      </w:r>
      <w:r w:rsidR="00845D24" w:rsidRPr="00845D24">
        <w:t>The Platform will be rooted in an understanding of audience needs and seeks to respond to them in innovative ways with tools that accelerate learning and networking</w:t>
      </w:r>
      <w:r w:rsidR="00E206F4">
        <w:t xml:space="preserve">. </w:t>
      </w:r>
      <w:r w:rsidR="00845D24" w:rsidRPr="00845D24">
        <w:t xml:space="preserve">The building blocks of the Platform will be mapped across the audiences (based on </w:t>
      </w:r>
      <w:r w:rsidR="00AD0CB5">
        <w:t>audience</w:t>
      </w:r>
      <w:r w:rsidR="00845D24" w:rsidRPr="00845D24">
        <w:t xml:space="preserve"> </w:t>
      </w:r>
      <w:r w:rsidR="00845D24" w:rsidRPr="009E6486">
        <w:t xml:space="preserve">segmentation), </w:t>
      </w:r>
      <w:r w:rsidR="009E6486" w:rsidRPr="009E6486">
        <w:t xml:space="preserve">then better tailor </w:t>
      </w:r>
      <w:r w:rsidR="009E6486">
        <w:t xml:space="preserve">the </w:t>
      </w:r>
      <w:r w:rsidR="009E6486" w:rsidRPr="009E6486">
        <w:t>channel approach to the</w:t>
      </w:r>
      <w:r w:rsidR="009E6486">
        <w:t xml:space="preserve"> </w:t>
      </w:r>
      <w:r w:rsidR="00CA6207">
        <w:t>user</w:t>
      </w:r>
      <w:r w:rsidR="009E6486" w:rsidRPr="009E6486">
        <w:t xml:space="preserve"> profiles</w:t>
      </w:r>
      <w:r w:rsidR="00CA6207">
        <w:t>, engagement</w:t>
      </w:r>
      <w:r w:rsidR="009E6486" w:rsidRPr="009E6486">
        <w:t xml:space="preserve">, and channel access. Detailed on </w:t>
      </w:r>
      <w:r w:rsidR="009E6486">
        <w:t xml:space="preserve">the </w:t>
      </w:r>
      <w:r w:rsidR="009E6486" w:rsidRPr="009E6486">
        <w:t>core offerings</w:t>
      </w:r>
      <w:r w:rsidR="009E6486">
        <w:t xml:space="preserve"> is informing </w:t>
      </w:r>
      <w:r w:rsidR="00CA6207">
        <w:t>r</w:t>
      </w:r>
      <w:r w:rsidR="00CA6207" w:rsidRPr="00CA6207">
        <w:t>egistration mechanism for user</w:t>
      </w:r>
      <w:r w:rsidR="00CA6207">
        <w:t xml:space="preserve">s </w:t>
      </w:r>
      <w:r w:rsidR="009E6486" w:rsidRPr="009E6486">
        <w:t>and profiles</w:t>
      </w:r>
      <w:r w:rsidR="009E6486">
        <w:t xml:space="preserve"> including a walled garden for </w:t>
      </w:r>
      <w:r w:rsidR="009E6486" w:rsidRPr="009E6486">
        <w:t>the Member States</w:t>
      </w:r>
      <w:r w:rsidR="009E6486">
        <w:t xml:space="preserve"> and open group </w:t>
      </w:r>
      <w:r w:rsidR="00573810">
        <w:t>accessible by</w:t>
      </w:r>
      <w:r w:rsidR="009E6486">
        <w:t xml:space="preserve"> key </w:t>
      </w:r>
      <w:r w:rsidR="00573810">
        <w:t xml:space="preserve">stakeholders and </w:t>
      </w:r>
      <w:r w:rsidR="009E6486">
        <w:t>partners</w:t>
      </w:r>
      <w:r w:rsidR="00CA6207">
        <w:t>.</w:t>
      </w:r>
    </w:p>
    <w:p w:rsidR="00EE0990" w:rsidRPr="009E6486" w:rsidRDefault="00B668AE" w:rsidP="00EE0990">
      <w:pPr>
        <w:jc w:val="both"/>
      </w:pPr>
      <w:r w:rsidRPr="009E6486">
        <w:lastRenderedPageBreak/>
        <w:t>Annex 1</w:t>
      </w:r>
      <w:r w:rsidR="009E6486" w:rsidRPr="009E6486">
        <w:t xml:space="preserve"> illustrat</w:t>
      </w:r>
      <w:r w:rsidR="00DE4F69">
        <w:t>es with c</w:t>
      </w:r>
      <w:r w:rsidR="00DE4F69" w:rsidRPr="00DE4F69">
        <w:t xml:space="preserve">onceptual </w:t>
      </w:r>
      <w:r w:rsidR="00DE4F69">
        <w:t>a</w:t>
      </w:r>
      <w:r w:rsidR="00DE4F69" w:rsidRPr="00DE4F69">
        <w:t xml:space="preserve">spects </w:t>
      </w:r>
      <w:r w:rsidR="00DE4F69">
        <w:t xml:space="preserve">of the Platform, </w:t>
      </w:r>
      <w:r w:rsidR="009E6486" w:rsidRPr="009E6486">
        <w:t>and</w:t>
      </w:r>
      <w:r w:rsidR="005E4F96" w:rsidRPr="009E6486">
        <w:t xml:space="preserve"> </w:t>
      </w:r>
      <w:r w:rsidR="00DE4F69">
        <w:t xml:space="preserve">a </w:t>
      </w:r>
      <w:r w:rsidR="005E4F96" w:rsidRPr="009E6486">
        <w:t>screenshot of a mock landing page for the Platform user to navigate their access on the Platform.</w:t>
      </w:r>
      <w:r w:rsidRPr="009E6486">
        <w:t xml:space="preserve"> The proposed content areas of the Platform are not suggestive of the </w:t>
      </w:r>
      <w:r w:rsidR="00DE4F69">
        <w:t xml:space="preserve">final </w:t>
      </w:r>
      <w:r w:rsidRPr="009E6486">
        <w:t xml:space="preserve">structure or navigation of the Platform. The </w:t>
      </w:r>
      <w:r w:rsidR="00573810">
        <w:t xml:space="preserve">Platform </w:t>
      </w:r>
      <w:r w:rsidR="00DE4F69">
        <w:t xml:space="preserve">information architecture, wireframe </w:t>
      </w:r>
      <w:r w:rsidRPr="009E6486">
        <w:t xml:space="preserve">structure, navigation, visual design, interactivity, functionality, and overall experience of the Platform </w:t>
      </w:r>
      <w:r w:rsidR="009E6486" w:rsidRPr="009E6486">
        <w:t>are under development</w:t>
      </w:r>
      <w:r w:rsidRPr="009E6486">
        <w:t>.</w:t>
      </w:r>
    </w:p>
    <w:p w:rsidR="00EE0990" w:rsidRPr="00DC2A63" w:rsidRDefault="00B668AE" w:rsidP="00EE0990">
      <w:pPr>
        <w:jc w:val="both"/>
      </w:pPr>
      <w:r w:rsidRPr="00DC2A63">
        <w:t xml:space="preserve">3.2 </w:t>
      </w:r>
      <w:r w:rsidRPr="00DC2A63">
        <w:tab/>
        <w:t xml:space="preserve">The following four main features are proposed to constitute the New Urban Agenda Platform. </w:t>
      </w:r>
    </w:p>
    <w:p w:rsidR="00EE0990" w:rsidRPr="00DC2A63" w:rsidRDefault="00B668AE" w:rsidP="008F7FB1">
      <w:pPr>
        <w:numPr>
          <w:ilvl w:val="0"/>
          <w:numId w:val="47"/>
        </w:numPr>
        <w:spacing w:after="0" w:line="240" w:lineRule="auto"/>
        <w:jc w:val="both"/>
      </w:pPr>
      <w:r>
        <w:t>New Urban Agenda</w:t>
      </w:r>
      <w:r w:rsidRPr="00DC2A63">
        <w:t xml:space="preserve"> Reporting Guidelines</w:t>
      </w:r>
    </w:p>
    <w:p w:rsidR="00EE0990" w:rsidRPr="00DC2A63" w:rsidRDefault="00B668AE" w:rsidP="008F7FB1">
      <w:pPr>
        <w:numPr>
          <w:ilvl w:val="0"/>
          <w:numId w:val="47"/>
        </w:numPr>
        <w:spacing w:after="0" w:line="240" w:lineRule="auto"/>
        <w:jc w:val="both"/>
      </w:pPr>
      <w:r w:rsidRPr="00DC2A63">
        <w:t>Knowledge and Learning</w:t>
      </w:r>
    </w:p>
    <w:p w:rsidR="00EE0990" w:rsidRPr="00DC2A63" w:rsidRDefault="00B668AE" w:rsidP="008F7FB1">
      <w:pPr>
        <w:numPr>
          <w:ilvl w:val="0"/>
          <w:numId w:val="47"/>
        </w:numPr>
        <w:spacing w:after="0" w:line="240" w:lineRule="auto"/>
        <w:jc w:val="both"/>
      </w:pPr>
      <w:r w:rsidRPr="00DC2A63">
        <w:t>Engagement and Participation</w:t>
      </w:r>
    </w:p>
    <w:p w:rsidR="00EE0990" w:rsidRDefault="00B668AE" w:rsidP="008F7FB1">
      <w:pPr>
        <w:numPr>
          <w:ilvl w:val="0"/>
          <w:numId w:val="47"/>
        </w:numPr>
        <w:spacing w:after="0" w:line="240" w:lineRule="auto"/>
        <w:jc w:val="both"/>
      </w:pPr>
      <w:r w:rsidRPr="00DC2A63">
        <w:t>Advocacy and Communications</w:t>
      </w:r>
    </w:p>
    <w:p w:rsidR="008F7FB1" w:rsidRPr="00DC2A63" w:rsidRDefault="008F7FB1" w:rsidP="008F7FB1">
      <w:pPr>
        <w:spacing w:after="0" w:line="240" w:lineRule="auto"/>
        <w:ind w:left="720"/>
        <w:jc w:val="both"/>
      </w:pPr>
    </w:p>
    <w:p w:rsidR="00EE0990" w:rsidRPr="00DC2A63" w:rsidRDefault="00B668AE" w:rsidP="00EE0990">
      <w:pPr>
        <w:jc w:val="both"/>
        <w:rPr>
          <w:i/>
        </w:rPr>
      </w:pPr>
      <w:r w:rsidRPr="00DC2A63">
        <w:rPr>
          <w:i/>
        </w:rPr>
        <w:t xml:space="preserve">a) New Urban </w:t>
      </w:r>
      <w:r w:rsidR="0036098B" w:rsidRPr="00DC2A63">
        <w:rPr>
          <w:i/>
        </w:rPr>
        <w:t>Agenda Reporting</w:t>
      </w:r>
      <w:r w:rsidRPr="00DC2A63">
        <w:rPr>
          <w:i/>
        </w:rPr>
        <w:t xml:space="preserve"> Guidelines </w:t>
      </w:r>
    </w:p>
    <w:p w:rsidR="00EE0990" w:rsidRPr="00EE0990" w:rsidRDefault="00B668AE" w:rsidP="00EE0990">
      <w:pPr>
        <w:jc w:val="both"/>
      </w:pPr>
      <w:r w:rsidRPr="00DC2A63">
        <w:t>3.</w:t>
      </w:r>
      <w:r w:rsidR="0036098B">
        <w:t>3</w:t>
      </w:r>
      <w:r w:rsidRPr="00DC2A63">
        <w:tab/>
      </w:r>
      <w:r w:rsidR="0084261E">
        <w:t xml:space="preserve">The </w:t>
      </w:r>
      <w:r w:rsidR="00AD0CB5">
        <w:t xml:space="preserve">New Urban Agenda Reporting </w:t>
      </w:r>
      <w:r w:rsidR="0084261E">
        <w:t>Guidelines</w:t>
      </w:r>
      <w:r w:rsidRPr="00DC2A63">
        <w:t xml:space="preserve"> serve </w:t>
      </w:r>
      <w:r w:rsidR="0084261E">
        <w:t>the</w:t>
      </w:r>
      <w:r w:rsidR="0084261E" w:rsidRPr="00DC2A63">
        <w:t xml:space="preserve"> </w:t>
      </w:r>
      <w:r w:rsidRPr="00DC2A63">
        <w:t>first and foremost objective of</w:t>
      </w:r>
      <w:r w:rsidR="0084261E">
        <w:t xml:space="preserve"> enabling</w:t>
      </w:r>
      <w:r w:rsidRPr="00DC2A63">
        <w:t xml:space="preserve"> Member States' voluntary reporting and will be the priority to develop and activate on the Platform.  The Platform will provide the virtual space for the Member States to access the Guidelines and to report on:  a) overall status of implementation; b) recent achievements; c) challenges faced in implementation; d) proposed next steps; e) effective means of implementation and enabling frameworks; f) and  mechanisms, tools, and methodologies being developed to monitor and report implementation (for further details see Annex </w:t>
      </w:r>
      <w:r w:rsidR="006A75DA">
        <w:t>2</w:t>
      </w:r>
      <w:r w:rsidRPr="00DC2A63">
        <w:t xml:space="preserve">). A complementary set of webinars, workshops, capacity-building, and technical support will facilitate Member States use of the Guidelines and the Platform for reporting, sharing knowledge, and best practices. </w:t>
      </w:r>
      <w:r w:rsidRPr="00550B6F">
        <w:t xml:space="preserve">The Platform will </w:t>
      </w:r>
      <w:r>
        <w:t xml:space="preserve">also </w:t>
      </w:r>
      <w:r w:rsidRPr="00550B6F">
        <w:t>incorporate, to the extent possible, the inputs of multilateral organizations and processes where appropriate, civil society, the private sector, and academia.</w:t>
      </w:r>
    </w:p>
    <w:p w:rsidR="00EE0990" w:rsidRPr="00DC2A63" w:rsidRDefault="00B668AE" w:rsidP="00EE0990">
      <w:pPr>
        <w:jc w:val="both"/>
        <w:rPr>
          <w:i/>
        </w:rPr>
      </w:pPr>
      <w:r w:rsidRPr="00DC2A63">
        <w:rPr>
          <w:i/>
        </w:rPr>
        <w:t>b) Knowledge and Learning</w:t>
      </w:r>
    </w:p>
    <w:p w:rsidR="00EE0990" w:rsidRPr="00DC2A63" w:rsidRDefault="00B668AE" w:rsidP="00EE0990">
      <w:pPr>
        <w:jc w:val="both"/>
      </w:pPr>
      <w:r w:rsidRPr="00DC2A63">
        <w:t>3.8</w:t>
      </w:r>
      <w:r w:rsidRPr="00DC2A63">
        <w:tab/>
        <w:t xml:space="preserve">The Knowledge and Learning feature </w:t>
      </w:r>
      <w:r w:rsidR="00CA6207">
        <w:t>is proposed to be a core component and will</w:t>
      </w:r>
      <w:r w:rsidRPr="00DC2A63">
        <w:t xml:space="preserve"> provide space for sharing knowledge, expertise and progress updates among different actors that are engaged in the implementation of the New Urban Agenda and SDG11</w:t>
      </w:r>
      <w:r w:rsidR="00573810">
        <w:t xml:space="preserve"> targets</w:t>
      </w:r>
      <w:r w:rsidRPr="00DC2A63">
        <w:t xml:space="preserve">.  The feature </w:t>
      </w:r>
      <w:r w:rsidR="00E206F4" w:rsidRPr="00E206F4">
        <w:t xml:space="preserve">capitalizes on the longstanding collective experience and knowledge of the United Nations and other organizations in supporting </w:t>
      </w:r>
      <w:r w:rsidR="00E206F4">
        <w:t xml:space="preserve">and will </w:t>
      </w:r>
      <w:r w:rsidRPr="00DC2A63">
        <w:t>host an urban best practices database, building on UN-Habitat global leadership in the management of urban best practices. UN-Habitat’s existing Best Practices Database constitutes over 5,500 best practices generated over the last twenty years through the Dubai International Award. These best practices will be migrated to the new Platform repository, which will also host other streams of best practices, including urban practices generated by the Shanghai Manual, UNDESA Good Practices on the SDGs, and the Dubai Expo Best Practices Programme. The feature will provide advanced search functions to encourage the sharing and uptake of best practices and policies by the Member States and other partners.</w:t>
      </w:r>
    </w:p>
    <w:p w:rsidR="00EE0990" w:rsidRPr="00DC2A63" w:rsidRDefault="00B668AE" w:rsidP="00EE0990">
      <w:pPr>
        <w:jc w:val="both"/>
      </w:pPr>
      <w:r w:rsidRPr="00DC2A63">
        <w:t>3.9</w:t>
      </w:r>
      <w:r w:rsidRPr="00DC2A63">
        <w:tab/>
        <w:t xml:space="preserve">The Platform will contain a repository of documents, publications, guides, reports, search tools and other relevant materials including infographics, brochures amongst others, all downloadable with links to the sources. </w:t>
      </w:r>
      <w:r w:rsidR="00676E52" w:rsidRPr="00676E52">
        <w:t xml:space="preserve">The Platform will provide a space to progressively assess the needs for and develop online learning tools related to the different key components of the New Urban Agenda. </w:t>
      </w:r>
      <w:r w:rsidRPr="00676E52">
        <w:t>The features will</w:t>
      </w:r>
      <w:r w:rsidRPr="00DC2A63">
        <w:t xml:space="preserve"> be developed incrementally, with the migration and initial running of the best practices database </w:t>
      </w:r>
      <w:r w:rsidRPr="00DC2A63">
        <w:lastRenderedPageBreak/>
        <w:t>expected to be completed by February 2020.</w:t>
      </w:r>
      <w:r w:rsidR="00573810" w:rsidRPr="00573810">
        <w:t xml:space="preserve"> The complimentary global urban indicators database managed by the Global Urban Observatory team will hosts over 140 urban related indicators that will be linked to the  BP platform, allowing for easy mechanisms to examine inputs and outputs in the short-term and impacts and outcomes in the long-term for the same city/urban spaces.</w:t>
      </w:r>
    </w:p>
    <w:p w:rsidR="00EE0990" w:rsidRPr="00DC2A63" w:rsidRDefault="00B668AE" w:rsidP="00EE0990">
      <w:pPr>
        <w:jc w:val="both"/>
        <w:rPr>
          <w:i/>
        </w:rPr>
      </w:pPr>
      <w:r w:rsidRPr="00DC2A63">
        <w:rPr>
          <w:i/>
        </w:rPr>
        <w:t xml:space="preserve">c) Engagement and </w:t>
      </w:r>
      <w:r w:rsidR="00573810">
        <w:rPr>
          <w:i/>
        </w:rPr>
        <w:t>P</w:t>
      </w:r>
      <w:r w:rsidRPr="00DC2A63">
        <w:rPr>
          <w:i/>
        </w:rPr>
        <w:t>articipation</w:t>
      </w:r>
    </w:p>
    <w:p w:rsidR="00EE0990" w:rsidRPr="00EE0990" w:rsidRDefault="00B668AE" w:rsidP="00EE0990">
      <w:pPr>
        <w:jc w:val="both"/>
      </w:pPr>
      <w:r w:rsidRPr="00DC2A63">
        <w:t>3.10</w:t>
      </w:r>
      <w:r w:rsidRPr="00DC2A63">
        <w:tab/>
        <w:t xml:space="preserve"> </w:t>
      </w:r>
      <w:r>
        <w:t xml:space="preserve">One of the most exciting aspects of the Platform will be activating an </w:t>
      </w:r>
      <w:r w:rsidR="007F14FB">
        <w:t xml:space="preserve">engaged </w:t>
      </w:r>
      <w:r>
        <w:t xml:space="preserve">community of practice. This will be </w:t>
      </w:r>
      <w:r w:rsidRPr="00DC2A63">
        <w:t>rooted in an understanding of different user interests and will seek to respond to them in innovative ways with tools that accelerate networking globally. This feature will serve to connect the users by fostering an international community encouraging collective action, supported through a range of virtual network programming offering</w:t>
      </w:r>
      <w:r w:rsidR="00EA1601">
        <w:t>s</w:t>
      </w:r>
      <w:r w:rsidRPr="00DC2A63">
        <w:t xml:space="preserve"> such as online convenings, and a secure e-forum through which users can stay connected</w:t>
      </w:r>
      <w:r>
        <w:t xml:space="preserve"> </w:t>
      </w:r>
      <w:r w:rsidR="00EA1601">
        <w:t xml:space="preserve">and </w:t>
      </w:r>
      <w:r>
        <w:t>exchang</w:t>
      </w:r>
      <w:r w:rsidR="00EA1601">
        <w:t>e</w:t>
      </w:r>
      <w:r>
        <w:t xml:space="preserve"> ideas and advice. </w:t>
      </w:r>
      <w:r w:rsidRPr="00DC2A63">
        <w:t>This feature will be developed incrementally starting with User Profiles and the ability to contact one another via the system as the Platform expands to offer interaction and collaboration opportunities.</w:t>
      </w:r>
    </w:p>
    <w:p w:rsidR="00EE0990" w:rsidRPr="00DC2A63" w:rsidRDefault="00B668AE" w:rsidP="00EE0990">
      <w:pPr>
        <w:jc w:val="both"/>
      </w:pPr>
      <w:r w:rsidRPr="00DC2A63">
        <w:rPr>
          <w:i/>
        </w:rPr>
        <w:t>d) Advocacy and Communications</w:t>
      </w:r>
    </w:p>
    <w:p w:rsidR="00EE0990" w:rsidRPr="00DC2A63" w:rsidRDefault="00B668AE" w:rsidP="00EE0990">
      <w:pPr>
        <w:jc w:val="both"/>
      </w:pPr>
      <w:r w:rsidRPr="00DC2A63">
        <w:t>3.15</w:t>
      </w:r>
      <w:r w:rsidRPr="00DC2A63">
        <w:tab/>
        <w:t xml:space="preserve">The </w:t>
      </w:r>
      <w:r w:rsidR="00573810">
        <w:t>P</w:t>
      </w:r>
      <w:r w:rsidRPr="00DC2A63">
        <w:t xml:space="preserve">latform will </w:t>
      </w:r>
      <w:r w:rsidR="00676E52">
        <w:t>increase the visibility and audience for the key messages of the New Urban Agenda</w:t>
      </w:r>
      <w:r w:rsidR="007F14FB">
        <w:t xml:space="preserve"> and SDG 11</w:t>
      </w:r>
      <w:r w:rsidR="004412CD">
        <w:t xml:space="preserve">. </w:t>
      </w:r>
      <w:r w:rsidR="00676E52">
        <w:t xml:space="preserve">It will </w:t>
      </w:r>
      <w:r w:rsidRPr="00DC2A63">
        <w:t xml:space="preserve">support accelerated access to information on the implementation of the New Urban Agenda and SDG 11 </w:t>
      </w:r>
      <w:r>
        <w:t>i</w:t>
      </w:r>
      <w:r w:rsidRPr="00DC2A63">
        <w:t>ncluding through mobile technology and social media. It will provide users with key communications materials through interactive and social networking service lines. A one-stop, online resource tailor-made to support knowledge exchange, will spotlight initiatives, best practices, and materials and include factsheets, videos, podcasts, case studies, thematic articles, newsletters, and learning tools. Digital channels such as social media outlets will broadcast compelling content on key issues and interventions to keep users engaged and informed. A rapid expansion of our engagement</w:t>
      </w:r>
      <w:r>
        <w:t xml:space="preserve"> </w:t>
      </w:r>
      <w:r w:rsidRPr="00B91392">
        <w:t xml:space="preserve">presents a </w:t>
      </w:r>
      <w:r w:rsidR="007F14FB">
        <w:t xml:space="preserve">significant </w:t>
      </w:r>
      <w:r w:rsidRPr="00B91392">
        <w:t>opportunity for coalition building and advocacy.</w:t>
      </w:r>
    </w:p>
    <w:p w:rsidR="00EE0990" w:rsidRPr="00845D24" w:rsidRDefault="00B668AE" w:rsidP="00845D24">
      <w:pPr>
        <w:pStyle w:val="ListParagraph"/>
        <w:numPr>
          <w:ilvl w:val="0"/>
          <w:numId w:val="48"/>
        </w:numPr>
        <w:jc w:val="both"/>
        <w:rPr>
          <w:b/>
        </w:rPr>
      </w:pPr>
      <w:r w:rsidRPr="00845D24">
        <w:rPr>
          <w:b/>
        </w:rPr>
        <w:t>Proposed Timeframe, Approach, and Governance</w:t>
      </w:r>
    </w:p>
    <w:p w:rsidR="00EE0990" w:rsidRPr="00DC2A63" w:rsidRDefault="00B668AE" w:rsidP="00EE0990">
      <w:pPr>
        <w:jc w:val="both"/>
      </w:pPr>
      <w:r w:rsidRPr="00DC2A63">
        <w:t xml:space="preserve">4.1 The development and implementation of the Platform will be gradual and start with selected core components, as indicated above. The first feature providing space for voluntary reporting by the Member States will be a priority, followed by other components. The rollout of the Platform is planned in two phases, with the official launch scheduled for WUF 10 in February 2020, followed by a 12-months </w:t>
      </w:r>
      <w:r w:rsidR="00BB1C98">
        <w:t>pilot</w:t>
      </w:r>
      <w:r w:rsidR="00BB1C98" w:rsidRPr="00DC2A63">
        <w:t xml:space="preserve"> </w:t>
      </w:r>
      <w:r w:rsidRPr="00DC2A63">
        <w:t xml:space="preserve">phase in 2020 to </w:t>
      </w:r>
      <w:r w:rsidR="00E206F4">
        <w:t>i</w:t>
      </w:r>
      <w:r w:rsidR="00E206F4" w:rsidRPr="00E206F4">
        <w:t xml:space="preserve">ntegrate mechanisms and tools to measure performance </w:t>
      </w:r>
      <w:r w:rsidR="00E206F4">
        <w:t xml:space="preserve">including </w:t>
      </w:r>
      <w:r w:rsidR="00BB1C98">
        <w:t>testing</w:t>
      </w:r>
      <w:r w:rsidR="00F4085B">
        <w:t>, refining</w:t>
      </w:r>
      <w:r w:rsidR="00BB1C98">
        <w:t xml:space="preserve">, and </w:t>
      </w:r>
      <w:r w:rsidR="00F4085B">
        <w:t>enhancement</w:t>
      </w:r>
      <w:r w:rsidRPr="00DC2A63">
        <w:t xml:space="preserve"> regularly. </w:t>
      </w:r>
      <w:r w:rsidR="00E206F4">
        <w:t xml:space="preserve">It </w:t>
      </w:r>
      <w:r w:rsidRPr="00DC2A63">
        <w:t>is expected that under this timeline the Platform will by 2021 be fully effective in preparation for the 2022 Quadrennial Report.</w:t>
      </w:r>
      <w:r w:rsidR="00E206F4">
        <w:t xml:space="preserve"> </w:t>
      </w:r>
    </w:p>
    <w:p w:rsidR="00EE0990" w:rsidRPr="00DC2A63" w:rsidRDefault="00B668AE" w:rsidP="00EE0990">
      <w:pPr>
        <w:jc w:val="both"/>
      </w:pPr>
      <w:r w:rsidRPr="00DC2A63">
        <w:t>4.2</w:t>
      </w:r>
      <w:r w:rsidRPr="00DC2A63">
        <w:tab/>
        <w:t>The Platform will have effective link</w:t>
      </w:r>
      <w:r w:rsidR="00BB1C98">
        <w:t>ages</w:t>
      </w:r>
      <w:r w:rsidRPr="00DC2A63">
        <w:t xml:space="preserve"> both with ongoing regional and national-level reporting platforms and with other internet-based knowledge platforms, including UN-Habitat's new website. In the 2019 preparation year, the link will be fully established with the UNDESA SDG</w:t>
      </w:r>
      <w:r w:rsidR="00676E52">
        <w:t>s Platform</w:t>
      </w:r>
      <w:r w:rsidR="00E206F4">
        <w:t>.</w:t>
      </w:r>
      <w:r w:rsidRPr="00DC2A63">
        <w:t xml:space="preserve"> A pilot will be undertaken in 2019 to link the global New Urban Agenda Platform with the regional platform prepared in the Latin America and Caribbean region in collaboration between UN-Habitat and </w:t>
      </w:r>
      <w:r w:rsidRPr="00550B6F">
        <w:t>United Nations Economic Commission for Latin America</w:t>
      </w:r>
      <w:r w:rsidR="007F14FB">
        <w:t xml:space="preserve"> (UNECLAC)</w:t>
      </w:r>
      <w:r>
        <w:t xml:space="preserve">. </w:t>
      </w:r>
      <w:r w:rsidRPr="00DC2A63">
        <w:t>Similar linkages and complementarities will be sought</w:t>
      </w:r>
      <w:r w:rsidR="00676E52">
        <w:t xml:space="preserve"> after that</w:t>
      </w:r>
      <w:r w:rsidRPr="00DC2A63">
        <w:t xml:space="preserve"> with all other relevant regional platforms. </w:t>
      </w:r>
      <w:r w:rsidR="00E206F4" w:rsidRPr="00E206F4">
        <w:t xml:space="preserve">It is important to be aware of linkages and </w:t>
      </w:r>
      <w:r w:rsidR="00E206F4" w:rsidRPr="00E206F4">
        <w:lastRenderedPageBreak/>
        <w:t xml:space="preserve">requirements that would influence the development of the first phase of the online platform. Special attention </w:t>
      </w:r>
      <w:r w:rsidR="00E206F4">
        <w:t>will be</w:t>
      </w:r>
      <w:r w:rsidR="00E206F4" w:rsidRPr="00E206F4">
        <w:t xml:space="preserve"> given to accessibility (e.g., low bandwidth website), inclusive web design, and use at country level across internet devices (computer, tablets, mobile phones)</w:t>
      </w:r>
      <w:r w:rsidR="00E206F4">
        <w:t>.</w:t>
      </w:r>
    </w:p>
    <w:p w:rsidR="003443B9" w:rsidRPr="00845D24" w:rsidRDefault="00B668AE" w:rsidP="00845D24">
      <w:pPr>
        <w:jc w:val="both"/>
      </w:pPr>
      <w:r w:rsidRPr="00DC2A63">
        <w:t>4.3</w:t>
      </w:r>
      <w:r w:rsidRPr="00DC2A63">
        <w:tab/>
        <w:t xml:space="preserve">The development of the Platform and Guidelines will be internally guided at UN-Habitat through a Technical Task </w:t>
      </w:r>
      <w:r w:rsidR="00BB1C98">
        <w:t>T</w:t>
      </w:r>
      <w:r w:rsidRPr="00DC2A63">
        <w:t>eam, constituting representatives from across the Agency, and ensuring close consultation and alignment with the corporate knowledge management, partnership, and UN system-wide strategies.  The Sub-Committee dedicated to this topic on 15 April 2019 will be the first formal consulta</w:t>
      </w:r>
      <w:r w:rsidR="00BB1C98">
        <w:t>tion</w:t>
      </w:r>
      <w:r w:rsidRPr="00DC2A63">
        <w:t xml:space="preserve"> mechanism with the Member States. The first partners meeting (side-event) at the May UN-Habitat Assembly </w:t>
      </w:r>
      <w:r w:rsidR="007F14FB">
        <w:t>will</w:t>
      </w:r>
      <w:r w:rsidRPr="00DC2A63">
        <w:t xml:space="preserve"> solicit feedback and establish partnerships with a broad set of stakeholders before advancing the development of the Platform</w:t>
      </w:r>
      <w:r w:rsidR="00BB1C98">
        <w:t xml:space="preserve"> and for refining the Reporting Guidelines</w:t>
      </w:r>
      <w:r w:rsidRPr="00DC2A63">
        <w:t>. During September-October 2019, the mechanism will also have been established for UN Inter-Agency consultations throughout the development and pilot-phase.</w:t>
      </w:r>
    </w:p>
    <w:p w:rsidR="003443B9" w:rsidRPr="00845D24" w:rsidRDefault="00B668AE" w:rsidP="00845D24">
      <w:pPr>
        <w:spacing w:line="240" w:lineRule="auto"/>
        <w:ind w:firstLine="360"/>
        <w:jc w:val="both"/>
        <w:rPr>
          <w:rFonts w:cstheme="minorHAnsi"/>
          <w:b/>
        </w:rPr>
      </w:pPr>
      <w:r>
        <w:rPr>
          <w:rFonts w:cstheme="minorHAnsi"/>
          <w:b/>
        </w:rPr>
        <w:t xml:space="preserve">5.  </w:t>
      </w:r>
      <w:r w:rsidR="0086585F">
        <w:rPr>
          <w:rFonts w:cstheme="minorHAnsi"/>
          <w:b/>
        </w:rPr>
        <w:t>Proposed priority areas moving forward</w:t>
      </w:r>
      <w:r>
        <w:rPr>
          <w:rFonts w:cstheme="minorHAnsi"/>
          <w:b/>
        </w:rPr>
        <w:t xml:space="preserve"> </w:t>
      </w:r>
    </w:p>
    <w:p w:rsidR="00845D24" w:rsidRDefault="00B668AE" w:rsidP="00845D24">
      <w:pPr>
        <w:spacing w:line="276" w:lineRule="auto"/>
        <w:jc w:val="both"/>
      </w:pPr>
      <w:r>
        <w:t xml:space="preserve">5.1          The CPR Sub-Committee is invited to provide comments on the Reporting Guidelines in Annex </w:t>
      </w:r>
      <w:r w:rsidR="006A75DA">
        <w:t>2</w:t>
      </w:r>
      <w:r>
        <w:t xml:space="preserve">, </w:t>
      </w:r>
      <w:r w:rsidR="008F7FB1">
        <w:t>and</w:t>
      </w:r>
      <w:r>
        <w:t xml:space="preserve"> on the objective</w:t>
      </w:r>
      <w:r w:rsidR="008F7FB1">
        <w:t>s</w:t>
      </w:r>
      <w:r>
        <w:t>, design features, and approach in developing the New Urban Agenda Platform.</w:t>
      </w:r>
    </w:p>
    <w:p w:rsidR="00845D24" w:rsidRDefault="00B668AE" w:rsidP="00845D24">
      <w:pPr>
        <w:pStyle w:val="ListParagraph"/>
        <w:numPr>
          <w:ilvl w:val="1"/>
          <w:numId w:val="49"/>
        </w:numPr>
        <w:spacing w:line="276" w:lineRule="auto"/>
        <w:ind w:left="0" w:firstLine="0"/>
        <w:jc w:val="both"/>
      </w:pPr>
      <w:r>
        <w:t xml:space="preserve">It should be noted that the SDG 11 and New Urban Agenda and implementation have been ongoing since 2015 and 2016 respectively with progress already underway, as updated in the 2018 Quadrennial Report and now a year further in implementation. The preparation of the </w:t>
      </w:r>
      <w:r w:rsidR="00AD0CB5">
        <w:t xml:space="preserve">Reporting </w:t>
      </w:r>
      <w:r>
        <w:t>Guidelines and New Urban Agenda Platform are instruments to support also these processes and to systematize further the reporting mechanism.  Feedback from the Member States on the most effective way to design, market, and utilize these two deliverables are much needed to ensure their best use.</w:t>
      </w:r>
    </w:p>
    <w:p w:rsidR="00845D24" w:rsidRDefault="00B668AE" w:rsidP="00845D24">
      <w:pPr>
        <w:spacing w:line="276" w:lineRule="auto"/>
        <w:jc w:val="both"/>
      </w:pPr>
      <w:r>
        <w:t xml:space="preserve">5.3          The New Urban Agenda Platform is one of several </w:t>
      </w:r>
      <w:r w:rsidR="008F7FB1">
        <w:t>p</w:t>
      </w:r>
      <w:r>
        <w:t>latforms existing</w:t>
      </w:r>
      <w:r w:rsidR="008F7FB1">
        <w:t xml:space="preserve">, </w:t>
      </w:r>
      <w:r>
        <w:t xml:space="preserve">facilitated or delivered by UN-Habitat along with those created by other partners. </w:t>
      </w:r>
      <w:r w:rsidR="007F14FB">
        <w:t>It will be important to</w:t>
      </w:r>
      <w:r>
        <w:t xml:space="preserve"> keep an overview of these platforms and </w:t>
      </w:r>
      <w:r w:rsidR="007F14FB">
        <w:t xml:space="preserve">dialogue with partners </w:t>
      </w:r>
      <w:r>
        <w:t>to ensure clear objectives for each, and targeted user groups. The central role of the New Urban Agenda Platform in contributing to delivering UN-Habitat's Strategic Plan needs to be clearly articulated including its management function in the restructuring of the organization.</w:t>
      </w:r>
    </w:p>
    <w:p w:rsidR="00EE0990" w:rsidRPr="009F74FF" w:rsidRDefault="00B668AE" w:rsidP="00571EA2">
      <w:pPr>
        <w:spacing w:line="276" w:lineRule="auto"/>
        <w:jc w:val="both"/>
      </w:pPr>
      <w:r>
        <w:t>5.4</w:t>
      </w:r>
      <w:r>
        <w:tab/>
      </w:r>
      <w:r w:rsidR="005E4F96">
        <w:t xml:space="preserve">The New Urban Agenda Reporting Guidelines will require the design and implementation of significant and robust support infrastructure. Essential to the success of Member State reporting will </w:t>
      </w:r>
      <w:r w:rsidR="00676E52">
        <w:t>be</w:t>
      </w:r>
      <w:r w:rsidR="005E4F96">
        <w:t xml:space="preserve"> the translation of the </w:t>
      </w:r>
      <w:r w:rsidR="00676E52">
        <w:t xml:space="preserve">Reporting </w:t>
      </w:r>
      <w:r w:rsidR="005E4F96">
        <w:t>Guidelines into multiple languages; capacity building and technical support to the Member States and their relevant reporting arm components during the data collection, analysis and reporting phases of National Reports; and internal Habitat analysis and data management of report inputs.  Financial support needs to be guaranteed</w:t>
      </w:r>
      <w:r>
        <w:t xml:space="preserve"> for these aspects.</w:t>
      </w:r>
      <w:r w:rsidR="00573810">
        <w:t xml:space="preserve"> </w:t>
      </w:r>
      <w:r w:rsidR="005E4F96">
        <w:t xml:space="preserve">The development of the New Urban Agenda Platform will be incremental, and its scope dependant on the degree of funding secured for its second set of components. Financial support also needs to be guaranteed to support the core function of UN-Habitat and maintaining and managing </w:t>
      </w:r>
      <w:r w:rsidR="00F4085B">
        <w:t xml:space="preserve">the </w:t>
      </w:r>
      <w:r w:rsidR="005E4F96">
        <w:t xml:space="preserve">Platform over the years. </w:t>
      </w:r>
      <w:r w:rsidR="00573810" w:rsidRPr="00573810">
        <w:t>UN-Habitat recognizes that 2019 will be a critical year for the New Urban Agenda Platform development and committed to determining the path to its long-term sustainability</w:t>
      </w:r>
    </w:p>
    <w:sectPr w:rsidR="00EE0990" w:rsidRPr="009F74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FBB" w:rsidRDefault="00287FBB">
      <w:pPr>
        <w:spacing w:after="0" w:line="240" w:lineRule="auto"/>
      </w:pPr>
      <w:r>
        <w:separator/>
      </w:r>
    </w:p>
  </w:endnote>
  <w:endnote w:type="continuationSeparator" w:id="0">
    <w:p w:rsidR="00287FBB" w:rsidRDefault="0028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 Fedra">
    <w:altName w:val="Agency FB"/>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730106"/>
      <w:docPartObj>
        <w:docPartGallery w:val="Page Numbers (Bottom of Page)"/>
        <w:docPartUnique/>
      </w:docPartObj>
    </w:sdtPr>
    <w:sdtEndPr>
      <w:rPr>
        <w:noProof/>
      </w:rPr>
    </w:sdtEndPr>
    <w:sdtContent>
      <w:p w:rsidR="00083FB7" w:rsidRDefault="00B668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83FB7" w:rsidRDefault="00083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FBB" w:rsidRDefault="00287FBB">
      <w:pPr>
        <w:spacing w:after="0" w:line="240" w:lineRule="auto"/>
      </w:pPr>
      <w:r>
        <w:separator/>
      </w:r>
    </w:p>
  </w:footnote>
  <w:footnote w:type="continuationSeparator" w:id="0">
    <w:p w:rsidR="00287FBB" w:rsidRDefault="00287FBB">
      <w:pPr>
        <w:spacing w:after="0" w:line="240" w:lineRule="auto"/>
      </w:pPr>
      <w:r>
        <w:continuationSeparator/>
      </w:r>
    </w:p>
  </w:footnote>
  <w:footnote w:id="1">
    <w:p w:rsidR="007231D2" w:rsidRPr="007231D2" w:rsidRDefault="00B668AE">
      <w:pPr>
        <w:pStyle w:val="FootnoteText"/>
        <w:rPr>
          <w:sz w:val="19"/>
          <w:szCs w:val="19"/>
          <w:lang w:val="en-US"/>
        </w:rPr>
      </w:pPr>
      <w:r w:rsidRPr="007231D2">
        <w:rPr>
          <w:rStyle w:val="FootnoteReference"/>
          <w:sz w:val="19"/>
          <w:szCs w:val="19"/>
        </w:rPr>
        <w:footnoteRef/>
      </w:r>
      <w:r w:rsidRPr="007231D2">
        <w:rPr>
          <w:sz w:val="19"/>
          <w:szCs w:val="19"/>
        </w:rPr>
        <w:t xml:space="preserve"> </w:t>
      </w:r>
      <w:r w:rsidRPr="007231D2">
        <w:rPr>
          <w:sz w:val="19"/>
          <w:szCs w:val="19"/>
          <w:lang w:eastAsia="en-GB"/>
        </w:rPr>
        <w:t xml:space="preserve">For more information on UN DESA SDGs Platform; please visit: </w:t>
      </w:r>
      <w:hyperlink r:id="rId1" w:history="1">
        <w:r w:rsidRPr="007231D2">
          <w:rPr>
            <w:rStyle w:val="Hyperlink"/>
            <w:sz w:val="19"/>
            <w:szCs w:val="19"/>
            <w:lang w:eastAsia="en-GB"/>
          </w:rPr>
          <w:t>https://sustainabledevelopment.un.org/sdgs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804"/>
    </w:tblGrid>
    <w:tr w:rsidR="00C56C05" w:rsidTr="00F72930">
      <w:tc>
        <w:tcPr>
          <w:tcW w:w="4320" w:type="dxa"/>
          <w:vMerge w:val="restart"/>
          <w:tcBorders>
            <w:top w:val="nil"/>
            <w:left w:val="nil"/>
            <w:right w:val="nil"/>
          </w:tcBorders>
        </w:tcPr>
        <w:p w:rsidR="00E31A97" w:rsidRPr="008B042B" w:rsidRDefault="00B668AE" w:rsidP="00E31A97">
          <w:pPr>
            <w:pStyle w:val="TableTitles"/>
            <w:ind w:hanging="108"/>
            <w:jc w:val="left"/>
            <w:rPr>
              <w:rFonts w:ascii="Times New Roman" w:hAnsi="Times New Roman"/>
              <w:sz w:val="17"/>
              <w:szCs w:val="17"/>
            </w:rPr>
          </w:pPr>
          <w:r w:rsidRPr="003E54CA">
            <w:rPr>
              <w:rFonts w:ascii="Times New Roman" w:hAnsi="Times New Roman"/>
              <w:noProof/>
              <w:sz w:val="17"/>
              <w:szCs w:val="17"/>
            </w:rPr>
            <w:drawing>
              <wp:inline distT="0" distB="0" distL="0" distR="0">
                <wp:extent cx="2606040" cy="510540"/>
                <wp:effectExtent l="0" t="0" r="3810" b="3810"/>
                <wp:docPr id="2" name="Picture 2" descr="Engli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084976" name="Picture 1" descr="English-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06040" cy="510540"/>
                        </a:xfrm>
                        <a:prstGeom prst="rect">
                          <a:avLst/>
                        </a:prstGeom>
                        <a:noFill/>
                        <a:ln>
                          <a:noFill/>
                        </a:ln>
                      </pic:spPr>
                    </pic:pic>
                  </a:graphicData>
                </a:graphic>
              </wp:inline>
            </w:drawing>
          </w:r>
        </w:p>
      </w:tc>
      <w:tc>
        <w:tcPr>
          <w:tcW w:w="4804" w:type="dxa"/>
          <w:tcBorders>
            <w:top w:val="nil"/>
            <w:left w:val="nil"/>
            <w:bottom w:val="nil"/>
            <w:right w:val="nil"/>
          </w:tcBorders>
        </w:tcPr>
        <w:p w:rsidR="00E31A97" w:rsidRPr="00623885" w:rsidRDefault="00B668AE" w:rsidP="00E31A97">
          <w:pPr>
            <w:pStyle w:val="TableInput"/>
            <w:spacing w:before="0"/>
            <w:ind w:firstLine="0"/>
            <w:jc w:val="left"/>
            <w:rPr>
              <w:b/>
              <w:color w:val="auto"/>
              <w:sz w:val="17"/>
              <w:szCs w:val="17"/>
            </w:rPr>
          </w:pPr>
          <w:r w:rsidRPr="00623885">
            <w:rPr>
              <w:rFonts w:ascii="Verdana" w:hAnsi="Verdana" w:cs="Arial"/>
              <w:b/>
              <w:color w:val="auto"/>
              <w:sz w:val="17"/>
              <w:szCs w:val="17"/>
            </w:rPr>
            <w:t>United Nations Human Settlements Programme</w:t>
          </w:r>
        </w:p>
      </w:tc>
    </w:tr>
    <w:tr w:rsidR="00C56C05" w:rsidTr="00F72930">
      <w:tc>
        <w:tcPr>
          <w:tcW w:w="4320" w:type="dxa"/>
          <w:vMerge/>
          <w:tcBorders>
            <w:left w:val="nil"/>
            <w:right w:val="nil"/>
          </w:tcBorders>
        </w:tcPr>
        <w:p w:rsidR="00E31A97" w:rsidRPr="008B042B" w:rsidRDefault="00E31A97" w:rsidP="00E31A97">
          <w:pPr>
            <w:pStyle w:val="TableTitles"/>
            <w:jc w:val="left"/>
            <w:rPr>
              <w:rFonts w:ascii="Times New Roman" w:hAnsi="Times New Roman"/>
              <w:sz w:val="17"/>
              <w:szCs w:val="17"/>
            </w:rPr>
          </w:pPr>
        </w:p>
      </w:tc>
      <w:tc>
        <w:tcPr>
          <w:tcW w:w="4804" w:type="dxa"/>
          <w:tcBorders>
            <w:top w:val="nil"/>
            <w:left w:val="nil"/>
            <w:bottom w:val="nil"/>
            <w:right w:val="nil"/>
          </w:tcBorders>
        </w:tcPr>
        <w:p w:rsidR="00E31A97" w:rsidRPr="00623885" w:rsidRDefault="00B668AE" w:rsidP="00E31A97">
          <w:pPr>
            <w:pStyle w:val="TableInput"/>
            <w:spacing w:before="0"/>
            <w:ind w:firstLine="0"/>
            <w:jc w:val="left"/>
            <w:rPr>
              <w:color w:val="auto"/>
              <w:sz w:val="17"/>
              <w:szCs w:val="17"/>
            </w:rPr>
          </w:pPr>
          <w:r w:rsidRPr="00623885">
            <w:rPr>
              <w:rFonts w:ascii="Verdana" w:hAnsi="Verdana" w:cs="Arial"/>
              <w:color w:val="auto"/>
              <w:sz w:val="17"/>
              <w:szCs w:val="17"/>
            </w:rPr>
            <w:t>P.O. Box 30030, Nairobi 00100, KENYA</w:t>
          </w:r>
        </w:p>
      </w:tc>
    </w:tr>
    <w:tr w:rsidR="00C56C05" w:rsidTr="00F72930">
      <w:tc>
        <w:tcPr>
          <w:tcW w:w="4320" w:type="dxa"/>
          <w:vMerge/>
          <w:tcBorders>
            <w:left w:val="nil"/>
            <w:right w:val="nil"/>
          </w:tcBorders>
        </w:tcPr>
        <w:p w:rsidR="00E31A97" w:rsidRPr="008B042B" w:rsidRDefault="00E31A97" w:rsidP="00E31A97">
          <w:pPr>
            <w:pStyle w:val="TableTitles"/>
            <w:jc w:val="left"/>
            <w:rPr>
              <w:rFonts w:ascii="Times New Roman" w:hAnsi="Times New Roman"/>
              <w:sz w:val="17"/>
              <w:szCs w:val="17"/>
            </w:rPr>
          </w:pPr>
        </w:p>
      </w:tc>
      <w:tc>
        <w:tcPr>
          <w:tcW w:w="4804" w:type="dxa"/>
          <w:tcBorders>
            <w:top w:val="nil"/>
            <w:left w:val="nil"/>
            <w:bottom w:val="nil"/>
            <w:right w:val="nil"/>
          </w:tcBorders>
        </w:tcPr>
        <w:p w:rsidR="00E31A97" w:rsidRPr="00623885" w:rsidRDefault="00B668AE" w:rsidP="00E31A97">
          <w:pPr>
            <w:pStyle w:val="TableInput"/>
            <w:spacing w:before="0"/>
            <w:ind w:firstLine="0"/>
            <w:jc w:val="left"/>
            <w:rPr>
              <w:color w:val="auto"/>
              <w:sz w:val="17"/>
              <w:szCs w:val="17"/>
            </w:rPr>
          </w:pPr>
          <w:r w:rsidRPr="00623885">
            <w:rPr>
              <w:rFonts w:ascii="Verdana" w:hAnsi="Verdana" w:cs="Arial"/>
              <w:color w:val="auto"/>
              <w:sz w:val="17"/>
              <w:szCs w:val="17"/>
            </w:rPr>
            <w:t>Tel: +254-20 7623120, Fax: +254-20 7624266/7</w:t>
          </w:r>
        </w:p>
      </w:tc>
    </w:tr>
    <w:tr w:rsidR="00C56C05" w:rsidTr="00F72930">
      <w:trPr>
        <w:cantSplit/>
        <w:trHeight w:val="251"/>
      </w:trPr>
      <w:tc>
        <w:tcPr>
          <w:tcW w:w="4320" w:type="dxa"/>
          <w:vMerge/>
          <w:tcBorders>
            <w:left w:val="nil"/>
            <w:bottom w:val="nil"/>
            <w:right w:val="nil"/>
          </w:tcBorders>
        </w:tcPr>
        <w:p w:rsidR="00E31A97" w:rsidRPr="008B042B" w:rsidRDefault="00E31A97" w:rsidP="00E31A97">
          <w:pPr>
            <w:pStyle w:val="TableTitles"/>
            <w:spacing w:before="0"/>
            <w:ind w:firstLine="0"/>
            <w:jc w:val="left"/>
            <w:rPr>
              <w:rFonts w:ascii="Times New Roman" w:hAnsi="Times New Roman"/>
              <w:sz w:val="17"/>
              <w:szCs w:val="17"/>
            </w:rPr>
          </w:pPr>
        </w:p>
      </w:tc>
      <w:tc>
        <w:tcPr>
          <w:tcW w:w="4804" w:type="dxa"/>
          <w:tcBorders>
            <w:top w:val="nil"/>
            <w:left w:val="nil"/>
            <w:bottom w:val="nil"/>
            <w:right w:val="nil"/>
          </w:tcBorders>
        </w:tcPr>
        <w:p w:rsidR="00E31A97" w:rsidRDefault="00287FBB" w:rsidP="00E31A97">
          <w:pPr>
            <w:pStyle w:val="TableInput"/>
            <w:spacing w:before="0"/>
            <w:ind w:firstLine="0"/>
            <w:jc w:val="left"/>
            <w:rPr>
              <w:rFonts w:ascii="Verdana" w:hAnsi="Verdana" w:cs="Arial"/>
              <w:color w:val="auto"/>
              <w:sz w:val="17"/>
              <w:szCs w:val="17"/>
            </w:rPr>
          </w:pPr>
          <w:hyperlink r:id="rId2" w:history="1">
            <w:r w:rsidR="00B668AE" w:rsidRPr="00623885">
              <w:rPr>
                <w:rStyle w:val="Hyperlink"/>
                <w:rFonts w:ascii="Verdana" w:hAnsi="Verdana" w:cs="Arial"/>
                <w:color w:val="auto"/>
                <w:sz w:val="17"/>
                <w:szCs w:val="17"/>
              </w:rPr>
              <w:t>infohabitat@unhabitat.org</w:t>
            </w:r>
          </w:hyperlink>
          <w:r w:rsidR="00B668AE" w:rsidRPr="00623885">
            <w:rPr>
              <w:rFonts w:ascii="Verdana" w:hAnsi="Verdana" w:cs="Arial"/>
              <w:color w:val="auto"/>
              <w:sz w:val="17"/>
              <w:szCs w:val="17"/>
            </w:rPr>
            <w:t xml:space="preserve">, </w:t>
          </w:r>
          <w:hyperlink r:id="rId3" w:history="1">
            <w:r w:rsidR="007231D2" w:rsidRPr="000F5EDC">
              <w:rPr>
                <w:rStyle w:val="Hyperlink"/>
                <w:rFonts w:ascii="Verdana" w:hAnsi="Verdana" w:cs="Arial"/>
                <w:sz w:val="17"/>
                <w:szCs w:val="17"/>
              </w:rPr>
              <w:t>www.unhabitat.org</w:t>
            </w:r>
          </w:hyperlink>
        </w:p>
        <w:p w:rsidR="007231D2" w:rsidRPr="00623885" w:rsidRDefault="007231D2" w:rsidP="00E31A97">
          <w:pPr>
            <w:pStyle w:val="TableInput"/>
            <w:spacing w:before="0"/>
            <w:ind w:firstLine="0"/>
            <w:jc w:val="left"/>
            <w:rPr>
              <w:b/>
              <w:color w:val="auto"/>
              <w:sz w:val="17"/>
              <w:szCs w:val="17"/>
            </w:rPr>
          </w:pPr>
        </w:p>
      </w:tc>
    </w:tr>
  </w:tbl>
  <w:p w:rsidR="00C53AD4" w:rsidRDefault="00C53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6239"/>
    <w:multiLevelType w:val="hybridMultilevel"/>
    <w:tmpl w:val="DBEA524C"/>
    <w:lvl w:ilvl="0" w:tplc="64F0B9F8">
      <w:start w:val="1"/>
      <w:numFmt w:val="bullet"/>
      <w:lvlText w:val=""/>
      <w:lvlJc w:val="left"/>
      <w:pPr>
        <w:ind w:left="360" w:hanging="360"/>
      </w:pPr>
      <w:rPr>
        <w:rFonts w:ascii="Symbol" w:hAnsi="Symbol" w:hint="default"/>
      </w:rPr>
    </w:lvl>
    <w:lvl w:ilvl="1" w:tplc="E9AC00D4" w:tentative="1">
      <w:start w:val="1"/>
      <w:numFmt w:val="bullet"/>
      <w:lvlText w:val="o"/>
      <w:lvlJc w:val="left"/>
      <w:pPr>
        <w:ind w:left="1080" w:hanging="360"/>
      </w:pPr>
      <w:rPr>
        <w:rFonts w:ascii="Courier New" w:hAnsi="Courier New" w:cs="Courier New" w:hint="default"/>
      </w:rPr>
    </w:lvl>
    <w:lvl w:ilvl="2" w:tplc="FDA4181C" w:tentative="1">
      <w:start w:val="1"/>
      <w:numFmt w:val="bullet"/>
      <w:lvlText w:val=""/>
      <w:lvlJc w:val="left"/>
      <w:pPr>
        <w:ind w:left="1800" w:hanging="360"/>
      </w:pPr>
      <w:rPr>
        <w:rFonts w:ascii="Wingdings" w:hAnsi="Wingdings" w:hint="default"/>
      </w:rPr>
    </w:lvl>
    <w:lvl w:ilvl="3" w:tplc="39F25E86" w:tentative="1">
      <w:start w:val="1"/>
      <w:numFmt w:val="bullet"/>
      <w:lvlText w:val=""/>
      <w:lvlJc w:val="left"/>
      <w:pPr>
        <w:ind w:left="2520" w:hanging="360"/>
      </w:pPr>
      <w:rPr>
        <w:rFonts w:ascii="Symbol" w:hAnsi="Symbol" w:hint="default"/>
      </w:rPr>
    </w:lvl>
    <w:lvl w:ilvl="4" w:tplc="CACCAB80" w:tentative="1">
      <w:start w:val="1"/>
      <w:numFmt w:val="bullet"/>
      <w:lvlText w:val="o"/>
      <w:lvlJc w:val="left"/>
      <w:pPr>
        <w:ind w:left="3240" w:hanging="360"/>
      </w:pPr>
      <w:rPr>
        <w:rFonts w:ascii="Courier New" w:hAnsi="Courier New" w:cs="Courier New" w:hint="default"/>
      </w:rPr>
    </w:lvl>
    <w:lvl w:ilvl="5" w:tplc="BFEC610A" w:tentative="1">
      <w:start w:val="1"/>
      <w:numFmt w:val="bullet"/>
      <w:lvlText w:val=""/>
      <w:lvlJc w:val="left"/>
      <w:pPr>
        <w:ind w:left="3960" w:hanging="360"/>
      </w:pPr>
      <w:rPr>
        <w:rFonts w:ascii="Wingdings" w:hAnsi="Wingdings" w:hint="default"/>
      </w:rPr>
    </w:lvl>
    <w:lvl w:ilvl="6" w:tplc="1DFE0F62" w:tentative="1">
      <w:start w:val="1"/>
      <w:numFmt w:val="bullet"/>
      <w:lvlText w:val=""/>
      <w:lvlJc w:val="left"/>
      <w:pPr>
        <w:ind w:left="4680" w:hanging="360"/>
      </w:pPr>
      <w:rPr>
        <w:rFonts w:ascii="Symbol" w:hAnsi="Symbol" w:hint="default"/>
      </w:rPr>
    </w:lvl>
    <w:lvl w:ilvl="7" w:tplc="98E642CC" w:tentative="1">
      <w:start w:val="1"/>
      <w:numFmt w:val="bullet"/>
      <w:lvlText w:val="o"/>
      <w:lvlJc w:val="left"/>
      <w:pPr>
        <w:ind w:left="5400" w:hanging="360"/>
      </w:pPr>
      <w:rPr>
        <w:rFonts w:ascii="Courier New" w:hAnsi="Courier New" w:cs="Courier New" w:hint="default"/>
      </w:rPr>
    </w:lvl>
    <w:lvl w:ilvl="8" w:tplc="D676269E" w:tentative="1">
      <w:start w:val="1"/>
      <w:numFmt w:val="bullet"/>
      <w:lvlText w:val=""/>
      <w:lvlJc w:val="left"/>
      <w:pPr>
        <w:ind w:left="6120" w:hanging="360"/>
      </w:pPr>
      <w:rPr>
        <w:rFonts w:ascii="Wingdings" w:hAnsi="Wingdings" w:hint="default"/>
      </w:rPr>
    </w:lvl>
  </w:abstractNum>
  <w:abstractNum w:abstractNumId="1" w15:restartNumberingAfterBreak="0">
    <w:nsid w:val="04FB505D"/>
    <w:multiLevelType w:val="hybridMultilevel"/>
    <w:tmpl w:val="7ABE53DA"/>
    <w:lvl w:ilvl="0" w:tplc="5CCEB28C">
      <w:start w:val="1"/>
      <w:numFmt w:val="bullet"/>
      <w:lvlText w:val=""/>
      <w:lvlJc w:val="left"/>
      <w:pPr>
        <w:tabs>
          <w:tab w:val="num" w:pos="360"/>
        </w:tabs>
        <w:ind w:left="360" w:hanging="360"/>
      </w:pPr>
      <w:rPr>
        <w:rFonts w:ascii="Wingdings" w:hAnsi="Wingdings" w:hint="default"/>
      </w:rPr>
    </w:lvl>
    <w:lvl w:ilvl="1" w:tplc="255EE320" w:tentative="1">
      <w:start w:val="1"/>
      <w:numFmt w:val="bullet"/>
      <w:lvlText w:val="o"/>
      <w:lvlJc w:val="left"/>
      <w:pPr>
        <w:tabs>
          <w:tab w:val="num" w:pos="1080"/>
        </w:tabs>
        <w:ind w:left="1080" w:hanging="360"/>
      </w:pPr>
      <w:rPr>
        <w:rFonts w:ascii="Courier New" w:hAnsi="Courier New" w:cs="Courier New" w:hint="default"/>
      </w:rPr>
    </w:lvl>
    <w:lvl w:ilvl="2" w:tplc="CF849D3A" w:tentative="1">
      <w:start w:val="1"/>
      <w:numFmt w:val="bullet"/>
      <w:lvlText w:val=""/>
      <w:lvlJc w:val="left"/>
      <w:pPr>
        <w:tabs>
          <w:tab w:val="num" w:pos="1800"/>
        </w:tabs>
        <w:ind w:left="1800" w:hanging="360"/>
      </w:pPr>
      <w:rPr>
        <w:rFonts w:ascii="Wingdings" w:hAnsi="Wingdings" w:hint="default"/>
      </w:rPr>
    </w:lvl>
    <w:lvl w:ilvl="3" w:tplc="6ABE68B2" w:tentative="1">
      <w:start w:val="1"/>
      <w:numFmt w:val="bullet"/>
      <w:lvlText w:val=""/>
      <w:lvlJc w:val="left"/>
      <w:pPr>
        <w:tabs>
          <w:tab w:val="num" w:pos="2520"/>
        </w:tabs>
        <w:ind w:left="2520" w:hanging="360"/>
      </w:pPr>
      <w:rPr>
        <w:rFonts w:ascii="Symbol" w:hAnsi="Symbol" w:hint="default"/>
      </w:rPr>
    </w:lvl>
    <w:lvl w:ilvl="4" w:tplc="EBC0EC50" w:tentative="1">
      <w:start w:val="1"/>
      <w:numFmt w:val="bullet"/>
      <w:lvlText w:val="o"/>
      <w:lvlJc w:val="left"/>
      <w:pPr>
        <w:tabs>
          <w:tab w:val="num" w:pos="3240"/>
        </w:tabs>
        <w:ind w:left="3240" w:hanging="360"/>
      </w:pPr>
      <w:rPr>
        <w:rFonts w:ascii="Courier New" w:hAnsi="Courier New" w:cs="Courier New" w:hint="default"/>
      </w:rPr>
    </w:lvl>
    <w:lvl w:ilvl="5" w:tplc="7FE4AE2A" w:tentative="1">
      <w:start w:val="1"/>
      <w:numFmt w:val="bullet"/>
      <w:lvlText w:val=""/>
      <w:lvlJc w:val="left"/>
      <w:pPr>
        <w:tabs>
          <w:tab w:val="num" w:pos="3960"/>
        </w:tabs>
        <w:ind w:left="3960" w:hanging="360"/>
      </w:pPr>
      <w:rPr>
        <w:rFonts w:ascii="Wingdings" w:hAnsi="Wingdings" w:hint="default"/>
      </w:rPr>
    </w:lvl>
    <w:lvl w:ilvl="6" w:tplc="3216DBC2" w:tentative="1">
      <w:start w:val="1"/>
      <w:numFmt w:val="bullet"/>
      <w:lvlText w:val=""/>
      <w:lvlJc w:val="left"/>
      <w:pPr>
        <w:tabs>
          <w:tab w:val="num" w:pos="4680"/>
        </w:tabs>
        <w:ind w:left="4680" w:hanging="360"/>
      </w:pPr>
      <w:rPr>
        <w:rFonts w:ascii="Symbol" w:hAnsi="Symbol" w:hint="default"/>
      </w:rPr>
    </w:lvl>
    <w:lvl w:ilvl="7" w:tplc="24B0E9C4" w:tentative="1">
      <w:start w:val="1"/>
      <w:numFmt w:val="bullet"/>
      <w:lvlText w:val="o"/>
      <w:lvlJc w:val="left"/>
      <w:pPr>
        <w:tabs>
          <w:tab w:val="num" w:pos="5400"/>
        </w:tabs>
        <w:ind w:left="5400" w:hanging="360"/>
      </w:pPr>
      <w:rPr>
        <w:rFonts w:ascii="Courier New" w:hAnsi="Courier New" w:cs="Courier New" w:hint="default"/>
      </w:rPr>
    </w:lvl>
    <w:lvl w:ilvl="8" w:tplc="ABE03BF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0959C5"/>
    <w:multiLevelType w:val="hybridMultilevel"/>
    <w:tmpl w:val="43EE738E"/>
    <w:lvl w:ilvl="0" w:tplc="DC926E66">
      <w:numFmt w:val="bullet"/>
      <w:lvlText w:val="•"/>
      <w:lvlJc w:val="left"/>
      <w:pPr>
        <w:ind w:left="720" w:hanging="720"/>
      </w:pPr>
      <w:rPr>
        <w:rFonts w:ascii="Calibri" w:eastAsiaTheme="minorHAnsi" w:hAnsi="Calibri" w:cs="Calibri" w:hint="default"/>
      </w:rPr>
    </w:lvl>
    <w:lvl w:ilvl="1" w:tplc="B7A23F24" w:tentative="1">
      <w:start w:val="1"/>
      <w:numFmt w:val="bullet"/>
      <w:lvlText w:val="o"/>
      <w:lvlJc w:val="left"/>
      <w:pPr>
        <w:ind w:left="1080" w:hanging="360"/>
      </w:pPr>
      <w:rPr>
        <w:rFonts w:ascii="Courier New" w:hAnsi="Courier New" w:cs="Courier New" w:hint="default"/>
      </w:rPr>
    </w:lvl>
    <w:lvl w:ilvl="2" w:tplc="CC36ED22" w:tentative="1">
      <w:start w:val="1"/>
      <w:numFmt w:val="bullet"/>
      <w:lvlText w:val=""/>
      <w:lvlJc w:val="left"/>
      <w:pPr>
        <w:ind w:left="1800" w:hanging="360"/>
      </w:pPr>
      <w:rPr>
        <w:rFonts w:ascii="Wingdings" w:hAnsi="Wingdings" w:hint="default"/>
      </w:rPr>
    </w:lvl>
    <w:lvl w:ilvl="3" w:tplc="E7346A52" w:tentative="1">
      <w:start w:val="1"/>
      <w:numFmt w:val="bullet"/>
      <w:lvlText w:val=""/>
      <w:lvlJc w:val="left"/>
      <w:pPr>
        <w:ind w:left="2520" w:hanging="360"/>
      </w:pPr>
      <w:rPr>
        <w:rFonts w:ascii="Symbol" w:hAnsi="Symbol" w:hint="default"/>
      </w:rPr>
    </w:lvl>
    <w:lvl w:ilvl="4" w:tplc="654EC048" w:tentative="1">
      <w:start w:val="1"/>
      <w:numFmt w:val="bullet"/>
      <w:lvlText w:val="o"/>
      <w:lvlJc w:val="left"/>
      <w:pPr>
        <w:ind w:left="3240" w:hanging="360"/>
      </w:pPr>
      <w:rPr>
        <w:rFonts w:ascii="Courier New" w:hAnsi="Courier New" w:cs="Courier New" w:hint="default"/>
      </w:rPr>
    </w:lvl>
    <w:lvl w:ilvl="5" w:tplc="2BF0E438" w:tentative="1">
      <w:start w:val="1"/>
      <w:numFmt w:val="bullet"/>
      <w:lvlText w:val=""/>
      <w:lvlJc w:val="left"/>
      <w:pPr>
        <w:ind w:left="3960" w:hanging="360"/>
      </w:pPr>
      <w:rPr>
        <w:rFonts w:ascii="Wingdings" w:hAnsi="Wingdings" w:hint="default"/>
      </w:rPr>
    </w:lvl>
    <w:lvl w:ilvl="6" w:tplc="DC381020" w:tentative="1">
      <w:start w:val="1"/>
      <w:numFmt w:val="bullet"/>
      <w:lvlText w:val=""/>
      <w:lvlJc w:val="left"/>
      <w:pPr>
        <w:ind w:left="4680" w:hanging="360"/>
      </w:pPr>
      <w:rPr>
        <w:rFonts w:ascii="Symbol" w:hAnsi="Symbol" w:hint="default"/>
      </w:rPr>
    </w:lvl>
    <w:lvl w:ilvl="7" w:tplc="22B84F1C" w:tentative="1">
      <w:start w:val="1"/>
      <w:numFmt w:val="bullet"/>
      <w:lvlText w:val="o"/>
      <w:lvlJc w:val="left"/>
      <w:pPr>
        <w:ind w:left="5400" w:hanging="360"/>
      </w:pPr>
      <w:rPr>
        <w:rFonts w:ascii="Courier New" w:hAnsi="Courier New" w:cs="Courier New" w:hint="default"/>
      </w:rPr>
    </w:lvl>
    <w:lvl w:ilvl="8" w:tplc="52F6FEBA" w:tentative="1">
      <w:start w:val="1"/>
      <w:numFmt w:val="bullet"/>
      <w:lvlText w:val=""/>
      <w:lvlJc w:val="left"/>
      <w:pPr>
        <w:ind w:left="6120" w:hanging="360"/>
      </w:pPr>
      <w:rPr>
        <w:rFonts w:ascii="Wingdings" w:hAnsi="Wingdings" w:hint="default"/>
      </w:rPr>
    </w:lvl>
  </w:abstractNum>
  <w:abstractNum w:abstractNumId="3" w15:restartNumberingAfterBreak="0">
    <w:nsid w:val="0D4F54F3"/>
    <w:multiLevelType w:val="hybridMultilevel"/>
    <w:tmpl w:val="7474F4A8"/>
    <w:lvl w:ilvl="0" w:tplc="CFBE2610">
      <w:start w:val="1"/>
      <w:numFmt w:val="bullet"/>
      <w:lvlText w:val=""/>
      <w:lvlJc w:val="left"/>
      <w:pPr>
        <w:ind w:left="720" w:hanging="360"/>
      </w:pPr>
      <w:rPr>
        <w:rFonts w:ascii="Symbol" w:hAnsi="Symbol" w:hint="default"/>
      </w:rPr>
    </w:lvl>
    <w:lvl w:ilvl="1" w:tplc="94146576" w:tentative="1">
      <w:start w:val="1"/>
      <w:numFmt w:val="bullet"/>
      <w:lvlText w:val="o"/>
      <w:lvlJc w:val="left"/>
      <w:pPr>
        <w:ind w:left="1440" w:hanging="360"/>
      </w:pPr>
      <w:rPr>
        <w:rFonts w:ascii="Courier New" w:hAnsi="Courier New" w:cs="Courier New" w:hint="default"/>
      </w:rPr>
    </w:lvl>
    <w:lvl w:ilvl="2" w:tplc="C4B86B68" w:tentative="1">
      <w:start w:val="1"/>
      <w:numFmt w:val="bullet"/>
      <w:lvlText w:val=""/>
      <w:lvlJc w:val="left"/>
      <w:pPr>
        <w:ind w:left="2160" w:hanging="360"/>
      </w:pPr>
      <w:rPr>
        <w:rFonts w:ascii="Wingdings" w:hAnsi="Wingdings" w:hint="default"/>
      </w:rPr>
    </w:lvl>
    <w:lvl w:ilvl="3" w:tplc="02E09762" w:tentative="1">
      <w:start w:val="1"/>
      <w:numFmt w:val="bullet"/>
      <w:lvlText w:val=""/>
      <w:lvlJc w:val="left"/>
      <w:pPr>
        <w:ind w:left="2880" w:hanging="360"/>
      </w:pPr>
      <w:rPr>
        <w:rFonts w:ascii="Symbol" w:hAnsi="Symbol" w:hint="default"/>
      </w:rPr>
    </w:lvl>
    <w:lvl w:ilvl="4" w:tplc="2904F3DE" w:tentative="1">
      <w:start w:val="1"/>
      <w:numFmt w:val="bullet"/>
      <w:lvlText w:val="o"/>
      <w:lvlJc w:val="left"/>
      <w:pPr>
        <w:ind w:left="3600" w:hanging="360"/>
      </w:pPr>
      <w:rPr>
        <w:rFonts w:ascii="Courier New" w:hAnsi="Courier New" w:cs="Courier New" w:hint="default"/>
      </w:rPr>
    </w:lvl>
    <w:lvl w:ilvl="5" w:tplc="3DF0B480" w:tentative="1">
      <w:start w:val="1"/>
      <w:numFmt w:val="bullet"/>
      <w:lvlText w:val=""/>
      <w:lvlJc w:val="left"/>
      <w:pPr>
        <w:ind w:left="4320" w:hanging="360"/>
      </w:pPr>
      <w:rPr>
        <w:rFonts w:ascii="Wingdings" w:hAnsi="Wingdings" w:hint="default"/>
      </w:rPr>
    </w:lvl>
    <w:lvl w:ilvl="6" w:tplc="1ADCC538" w:tentative="1">
      <w:start w:val="1"/>
      <w:numFmt w:val="bullet"/>
      <w:lvlText w:val=""/>
      <w:lvlJc w:val="left"/>
      <w:pPr>
        <w:ind w:left="5040" w:hanging="360"/>
      </w:pPr>
      <w:rPr>
        <w:rFonts w:ascii="Symbol" w:hAnsi="Symbol" w:hint="default"/>
      </w:rPr>
    </w:lvl>
    <w:lvl w:ilvl="7" w:tplc="70363F18" w:tentative="1">
      <w:start w:val="1"/>
      <w:numFmt w:val="bullet"/>
      <w:lvlText w:val="o"/>
      <w:lvlJc w:val="left"/>
      <w:pPr>
        <w:ind w:left="5760" w:hanging="360"/>
      </w:pPr>
      <w:rPr>
        <w:rFonts w:ascii="Courier New" w:hAnsi="Courier New" w:cs="Courier New" w:hint="default"/>
      </w:rPr>
    </w:lvl>
    <w:lvl w:ilvl="8" w:tplc="EFAE701E" w:tentative="1">
      <w:start w:val="1"/>
      <w:numFmt w:val="bullet"/>
      <w:lvlText w:val=""/>
      <w:lvlJc w:val="left"/>
      <w:pPr>
        <w:ind w:left="6480" w:hanging="360"/>
      </w:pPr>
      <w:rPr>
        <w:rFonts w:ascii="Wingdings" w:hAnsi="Wingdings" w:hint="default"/>
      </w:rPr>
    </w:lvl>
  </w:abstractNum>
  <w:abstractNum w:abstractNumId="4" w15:restartNumberingAfterBreak="0">
    <w:nsid w:val="133E697A"/>
    <w:multiLevelType w:val="hybridMultilevel"/>
    <w:tmpl w:val="BC6C0A4C"/>
    <w:lvl w:ilvl="0" w:tplc="01A6A5A8">
      <w:start w:val="1"/>
      <w:numFmt w:val="bullet"/>
      <w:lvlText w:val=""/>
      <w:lvlJc w:val="left"/>
      <w:pPr>
        <w:ind w:left="227" w:hanging="227"/>
      </w:pPr>
      <w:rPr>
        <w:rFonts w:ascii="Symbol" w:hAnsi="Symbol" w:hint="default"/>
      </w:rPr>
    </w:lvl>
    <w:lvl w:ilvl="1" w:tplc="A5B2113A" w:tentative="1">
      <w:start w:val="1"/>
      <w:numFmt w:val="bullet"/>
      <w:lvlText w:val="o"/>
      <w:lvlJc w:val="left"/>
      <w:pPr>
        <w:ind w:left="1440" w:hanging="360"/>
      </w:pPr>
      <w:rPr>
        <w:rFonts w:ascii="Courier New" w:hAnsi="Courier New" w:cs="Courier New" w:hint="default"/>
      </w:rPr>
    </w:lvl>
    <w:lvl w:ilvl="2" w:tplc="44CEE4D4" w:tentative="1">
      <w:start w:val="1"/>
      <w:numFmt w:val="bullet"/>
      <w:lvlText w:val=""/>
      <w:lvlJc w:val="left"/>
      <w:pPr>
        <w:ind w:left="2160" w:hanging="360"/>
      </w:pPr>
      <w:rPr>
        <w:rFonts w:ascii="Wingdings" w:hAnsi="Wingdings" w:hint="default"/>
      </w:rPr>
    </w:lvl>
    <w:lvl w:ilvl="3" w:tplc="453803E2" w:tentative="1">
      <w:start w:val="1"/>
      <w:numFmt w:val="bullet"/>
      <w:lvlText w:val=""/>
      <w:lvlJc w:val="left"/>
      <w:pPr>
        <w:ind w:left="2880" w:hanging="360"/>
      </w:pPr>
      <w:rPr>
        <w:rFonts w:ascii="Symbol" w:hAnsi="Symbol" w:hint="default"/>
      </w:rPr>
    </w:lvl>
    <w:lvl w:ilvl="4" w:tplc="482E9E68" w:tentative="1">
      <w:start w:val="1"/>
      <w:numFmt w:val="bullet"/>
      <w:lvlText w:val="o"/>
      <w:lvlJc w:val="left"/>
      <w:pPr>
        <w:ind w:left="3600" w:hanging="360"/>
      </w:pPr>
      <w:rPr>
        <w:rFonts w:ascii="Courier New" w:hAnsi="Courier New" w:cs="Courier New" w:hint="default"/>
      </w:rPr>
    </w:lvl>
    <w:lvl w:ilvl="5" w:tplc="7B969742" w:tentative="1">
      <w:start w:val="1"/>
      <w:numFmt w:val="bullet"/>
      <w:lvlText w:val=""/>
      <w:lvlJc w:val="left"/>
      <w:pPr>
        <w:ind w:left="4320" w:hanging="360"/>
      </w:pPr>
      <w:rPr>
        <w:rFonts w:ascii="Wingdings" w:hAnsi="Wingdings" w:hint="default"/>
      </w:rPr>
    </w:lvl>
    <w:lvl w:ilvl="6" w:tplc="340C14DA" w:tentative="1">
      <w:start w:val="1"/>
      <w:numFmt w:val="bullet"/>
      <w:lvlText w:val=""/>
      <w:lvlJc w:val="left"/>
      <w:pPr>
        <w:ind w:left="5040" w:hanging="360"/>
      </w:pPr>
      <w:rPr>
        <w:rFonts w:ascii="Symbol" w:hAnsi="Symbol" w:hint="default"/>
      </w:rPr>
    </w:lvl>
    <w:lvl w:ilvl="7" w:tplc="3C144F3E" w:tentative="1">
      <w:start w:val="1"/>
      <w:numFmt w:val="bullet"/>
      <w:lvlText w:val="o"/>
      <w:lvlJc w:val="left"/>
      <w:pPr>
        <w:ind w:left="5760" w:hanging="360"/>
      </w:pPr>
      <w:rPr>
        <w:rFonts w:ascii="Courier New" w:hAnsi="Courier New" w:cs="Courier New" w:hint="default"/>
      </w:rPr>
    </w:lvl>
    <w:lvl w:ilvl="8" w:tplc="757EE840" w:tentative="1">
      <w:start w:val="1"/>
      <w:numFmt w:val="bullet"/>
      <w:lvlText w:val=""/>
      <w:lvlJc w:val="left"/>
      <w:pPr>
        <w:ind w:left="6480" w:hanging="360"/>
      </w:pPr>
      <w:rPr>
        <w:rFonts w:ascii="Wingdings" w:hAnsi="Wingdings" w:hint="default"/>
      </w:rPr>
    </w:lvl>
  </w:abstractNum>
  <w:abstractNum w:abstractNumId="5" w15:restartNumberingAfterBreak="0">
    <w:nsid w:val="15AC1F06"/>
    <w:multiLevelType w:val="multilevel"/>
    <w:tmpl w:val="C3F2C1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F96AB9"/>
    <w:multiLevelType w:val="hybridMultilevel"/>
    <w:tmpl w:val="2D5EC2E8"/>
    <w:lvl w:ilvl="0" w:tplc="B22CBD48">
      <w:start w:val="1"/>
      <w:numFmt w:val="bullet"/>
      <w:lvlText w:val=""/>
      <w:lvlJc w:val="left"/>
      <w:pPr>
        <w:ind w:left="1080" w:hanging="720"/>
      </w:pPr>
      <w:rPr>
        <w:rFonts w:ascii="Wingdings" w:hAnsi="Wingdings" w:hint="default"/>
      </w:rPr>
    </w:lvl>
    <w:lvl w:ilvl="1" w:tplc="07C8FAA6" w:tentative="1">
      <w:start w:val="1"/>
      <w:numFmt w:val="bullet"/>
      <w:lvlText w:val="o"/>
      <w:lvlJc w:val="left"/>
      <w:pPr>
        <w:ind w:left="1440" w:hanging="360"/>
      </w:pPr>
      <w:rPr>
        <w:rFonts w:ascii="Courier New" w:hAnsi="Courier New" w:cs="Courier New" w:hint="default"/>
      </w:rPr>
    </w:lvl>
    <w:lvl w:ilvl="2" w:tplc="58763AF2" w:tentative="1">
      <w:start w:val="1"/>
      <w:numFmt w:val="bullet"/>
      <w:lvlText w:val=""/>
      <w:lvlJc w:val="left"/>
      <w:pPr>
        <w:ind w:left="2160" w:hanging="360"/>
      </w:pPr>
      <w:rPr>
        <w:rFonts w:ascii="Wingdings" w:hAnsi="Wingdings" w:hint="default"/>
      </w:rPr>
    </w:lvl>
    <w:lvl w:ilvl="3" w:tplc="AC76A4E2" w:tentative="1">
      <w:start w:val="1"/>
      <w:numFmt w:val="bullet"/>
      <w:lvlText w:val=""/>
      <w:lvlJc w:val="left"/>
      <w:pPr>
        <w:ind w:left="2880" w:hanging="360"/>
      </w:pPr>
      <w:rPr>
        <w:rFonts w:ascii="Symbol" w:hAnsi="Symbol" w:hint="default"/>
      </w:rPr>
    </w:lvl>
    <w:lvl w:ilvl="4" w:tplc="DA2EA5E6" w:tentative="1">
      <w:start w:val="1"/>
      <w:numFmt w:val="bullet"/>
      <w:lvlText w:val="o"/>
      <w:lvlJc w:val="left"/>
      <w:pPr>
        <w:ind w:left="3600" w:hanging="360"/>
      </w:pPr>
      <w:rPr>
        <w:rFonts w:ascii="Courier New" w:hAnsi="Courier New" w:cs="Courier New" w:hint="default"/>
      </w:rPr>
    </w:lvl>
    <w:lvl w:ilvl="5" w:tplc="DB641F32" w:tentative="1">
      <w:start w:val="1"/>
      <w:numFmt w:val="bullet"/>
      <w:lvlText w:val=""/>
      <w:lvlJc w:val="left"/>
      <w:pPr>
        <w:ind w:left="4320" w:hanging="360"/>
      </w:pPr>
      <w:rPr>
        <w:rFonts w:ascii="Wingdings" w:hAnsi="Wingdings" w:hint="default"/>
      </w:rPr>
    </w:lvl>
    <w:lvl w:ilvl="6" w:tplc="268407DE" w:tentative="1">
      <w:start w:val="1"/>
      <w:numFmt w:val="bullet"/>
      <w:lvlText w:val=""/>
      <w:lvlJc w:val="left"/>
      <w:pPr>
        <w:ind w:left="5040" w:hanging="360"/>
      </w:pPr>
      <w:rPr>
        <w:rFonts w:ascii="Symbol" w:hAnsi="Symbol" w:hint="default"/>
      </w:rPr>
    </w:lvl>
    <w:lvl w:ilvl="7" w:tplc="4E72E534" w:tentative="1">
      <w:start w:val="1"/>
      <w:numFmt w:val="bullet"/>
      <w:lvlText w:val="o"/>
      <w:lvlJc w:val="left"/>
      <w:pPr>
        <w:ind w:left="5760" w:hanging="360"/>
      </w:pPr>
      <w:rPr>
        <w:rFonts w:ascii="Courier New" w:hAnsi="Courier New" w:cs="Courier New" w:hint="default"/>
      </w:rPr>
    </w:lvl>
    <w:lvl w:ilvl="8" w:tplc="7B28226E" w:tentative="1">
      <w:start w:val="1"/>
      <w:numFmt w:val="bullet"/>
      <w:lvlText w:val=""/>
      <w:lvlJc w:val="left"/>
      <w:pPr>
        <w:ind w:left="6480" w:hanging="360"/>
      </w:pPr>
      <w:rPr>
        <w:rFonts w:ascii="Wingdings" w:hAnsi="Wingdings" w:hint="default"/>
      </w:rPr>
    </w:lvl>
  </w:abstractNum>
  <w:abstractNum w:abstractNumId="7" w15:restartNumberingAfterBreak="0">
    <w:nsid w:val="19F04DFE"/>
    <w:multiLevelType w:val="hybridMultilevel"/>
    <w:tmpl w:val="996EAC68"/>
    <w:lvl w:ilvl="0" w:tplc="552C0F08">
      <w:numFmt w:val="bullet"/>
      <w:lvlText w:val="•"/>
      <w:lvlJc w:val="left"/>
      <w:pPr>
        <w:ind w:left="1080" w:hanging="720"/>
      </w:pPr>
      <w:rPr>
        <w:rFonts w:ascii="Calibri" w:eastAsiaTheme="minorHAnsi" w:hAnsi="Calibri" w:cs="Calibri" w:hint="default"/>
      </w:rPr>
    </w:lvl>
    <w:lvl w:ilvl="1" w:tplc="1AD6CD18" w:tentative="1">
      <w:start w:val="1"/>
      <w:numFmt w:val="bullet"/>
      <w:lvlText w:val="o"/>
      <w:lvlJc w:val="left"/>
      <w:pPr>
        <w:ind w:left="1440" w:hanging="360"/>
      </w:pPr>
      <w:rPr>
        <w:rFonts w:ascii="Courier New" w:hAnsi="Courier New" w:cs="Courier New" w:hint="default"/>
      </w:rPr>
    </w:lvl>
    <w:lvl w:ilvl="2" w:tplc="AF6A0622" w:tentative="1">
      <w:start w:val="1"/>
      <w:numFmt w:val="bullet"/>
      <w:lvlText w:val=""/>
      <w:lvlJc w:val="left"/>
      <w:pPr>
        <w:ind w:left="2160" w:hanging="360"/>
      </w:pPr>
      <w:rPr>
        <w:rFonts w:ascii="Wingdings" w:hAnsi="Wingdings" w:hint="default"/>
      </w:rPr>
    </w:lvl>
    <w:lvl w:ilvl="3" w:tplc="8FE818EA" w:tentative="1">
      <w:start w:val="1"/>
      <w:numFmt w:val="bullet"/>
      <w:lvlText w:val=""/>
      <w:lvlJc w:val="left"/>
      <w:pPr>
        <w:ind w:left="2880" w:hanging="360"/>
      </w:pPr>
      <w:rPr>
        <w:rFonts w:ascii="Symbol" w:hAnsi="Symbol" w:hint="default"/>
      </w:rPr>
    </w:lvl>
    <w:lvl w:ilvl="4" w:tplc="4E243872" w:tentative="1">
      <w:start w:val="1"/>
      <w:numFmt w:val="bullet"/>
      <w:lvlText w:val="o"/>
      <w:lvlJc w:val="left"/>
      <w:pPr>
        <w:ind w:left="3600" w:hanging="360"/>
      </w:pPr>
      <w:rPr>
        <w:rFonts w:ascii="Courier New" w:hAnsi="Courier New" w:cs="Courier New" w:hint="default"/>
      </w:rPr>
    </w:lvl>
    <w:lvl w:ilvl="5" w:tplc="BDAC21E0" w:tentative="1">
      <w:start w:val="1"/>
      <w:numFmt w:val="bullet"/>
      <w:lvlText w:val=""/>
      <w:lvlJc w:val="left"/>
      <w:pPr>
        <w:ind w:left="4320" w:hanging="360"/>
      </w:pPr>
      <w:rPr>
        <w:rFonts w:ascii="Wingdings" w:hAnsi="Wingdings" w:hint="default"/>
      </w:rPr>
    </w:lvl>
    <w:lvl w:ilvl="6" w:tplc="E5CED60C" w:tentative="1">
      <w:start w:val="1"/>
      <w:numFmt w:val="bullet"/>
      <w:lvlText w:val=""/>
      <w:lvlJc w:val="left"/>
      <w:pPr>
        <w:ind w:left="5040" w:hanging="360"/>
      </w:pPr>
      <w:rPr>
        <w:rFonts w:ascii="Symbol" w:hAnsi="Symbol" w:hint="default"/>
      </w:rPr>
    </w:lvl>
    <w:lvl w:ilvl="7" w:tplc="224626BA" w:tentative="1">
      <w:start w:val="1"/>
      <w:numFmt w:val="bullet"/>
      <w:lvlText w:val="o"/>
      <w:lvlJc w:val="left"/>
      <w:pPr>
        <w:ind w:left="5760" w:hanging="360"/>
      </w:pPr>
      <w:rPr>
        <w:rFonts w:ascii="Courier New" w:hAnsi="Courier New" w:cs="Courier New" w:hint="default"/>
      </w:rPr>
    </w:lvl>
    <w:lvl w:ilvl="8" w:tplc="36E8B77E" w:tentative="1">
      <w:start w:val="1"/>
      <w:numFmt w:val="bullet"/>
      <w:lvlText w:val=""/>
      <w:lvlJc w:val="left"/>
      <w:pPr>
        <w:ind w:left="6480" w:hanging="360"/>
      </w:pPr>
      <w:rPr>
        <w:rFonts w:ascii="Wingdings" w:hAnsi="Wingdings" w:hint="default"/>
      </w:rPr>
    </w:lvl>
  </w:abstractNum>
  <w:abstractNum w:abstractNumId="8" w15:restartNumberingAfterBreak="0">
    <w:nsid w:val="19FA4C5E"/>
    <w:multiLevelType w:val="multilevel"/>
    <w:tmpl w:val="E2C05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C83774E"/>
    <w:multiLevelType w:val="hybridMultilevel"/>
    <w:tmpl w:val="E3F0126C"/>
    <w:lvl w:ilvl="0" w:tplc="2F6807AE">
      <w:start w:val="1"/>
      <w:numFmt w:val="lowerLetter"/>
      <w:lvlText w:val="%1)"/>
      <w:lvlJc w:val="left"/>
      <w:pPr>
        <w:ind w:left="410" w:hanging="360"/>
      </w:pPr>
      <w:rPr>
        <w:rFonts w:hint="default"/>
      </w:rPr>
    </w:lvl>
    <w:lvl w:ilvl="1" w:tplc="19EAA11E" w:tentative="1">
      <w:start w:val="1"/>
      <w:numFmt w:val="lowerLetter"/>
      <w:lvlText w:val="%2."/>
      <w:lvlJc w:val="left"/>
      <w:pPr>
        <w:ind w:left="1130" w:hanging="360"/>
      </w:pPr>
    </w:lvl>
    <w:lvl w:ilvl="2" w:tplc="6ED8EC90" w:tentative="1">
      <w:start w:val="1"/>
      <w:numFmt w:val="lowerRoman"/>
      <w:lvlText w:val="%3."/>
      <w:lvlJc w:val="right"/>
      <w:pPr>
        <w:ind w:left="1850" w:hanging="180"/>
      </w:pPr>
    </w:lvl>
    <w:lvl w:ilvl="3" w:tplc="0B46FC8A" w:tentative="1">
      <w:start w:val="1"/>
      <w:numFmt w:val="decimal"/>
      <w:lvlText w:val="%4."/>
      <w:lvlJc w:val="left"/>
      <w:pPr>
        <w:ind w:left="2570" w:hanging="360"/>
      </w:pPr>
    </w:lvl>
    <w:lvl w:ilvl="4" w:tplc="FA1A465E" w:tentative="1">
      <w:start w:val="1"/>
      <w:numFmt w:val="lowerLetter"/>
      <w:lvlText w:val="%5."/>
      <w:lvlJc w:val="left"/>
      <w:pPr>
        <w:ind w:left="3290" w:hanging="360"/>
      </w:pPr>
    </w:lvl>
    <w:lvl w:ilvl="5" w:tplc="E85A5990" w:tentative="1">
      <w:start w:val="1"/>
      <w:numFmt w:val="lowerRoman"/>
      <w:lvlText w:val="%6."/>
      <w:lvlJc w:val="right"/>
      <w:pPr>
        <w:ind w:left="4010" w:hanging="180"/>
      </w:pPr>
    </w:lvl>
    <w:lvl w:ilvl="6" w:tplc="3CC6C192" w:tentative="1">
      <w:start w:val="1"/>
      <w:numFmt w:val="decimal"/>
      <w:lvlText w:val="%7."/>
      <w:lvlJc w:val="left"/>
      <w:pPr>
        <w:ind w:left="4730" w:hanging="360"/>
      </w:pPr>
    </w:lvl>
    <w:lvl w:ilvl="7" w:tplc="9E3A7E0A" w:tentative="1">
      <w:start w:val="1"/>
      <w:numFmt w:val="lowerLetter"/>
      <w:lvlText w:val="%8."/>
      <w:lvlJc w:val="left"/>
      <w:pPr>
        <w:ind w:left="5450" w:hanging="360"/>
      </w:pPr>
    </w:lvl>
    <w:lvl w:ilvl="8" w:tplc="ECBCABF0" w:tentative="1">
      <w:start w:val="1"/>
      <w:numFmt w:val="lowerRoman"/>
      <w:lvlText w:val="%9."/>
      <w:lvlJc w:val="right"/>
      <w:pPr>
        <w:ind w:left="6170" w:hanging="180"/>
      </w:pPr>
    </w:lvl>
  </w:abstractNum>
  <w:abstractNum w:abstractNumId="10" w15:restartNumberingAfterBreak="0">
    <w:nsid w:val="1F05414A"/>
    <w:multiLevelType w:val="hybridMultilevel"/>
    <w:tmpl w:val="1018D5E0"/>
    <w:lvl w:ilvl="0" w:tplc="16AE7B5E">
      <w:start w:val="1"/>
      <w:numFmt w:val="bullet"/>
      <w:lvlText w:val=""/>
      <w:lvlJc w:val="left"/>
      <w:pPr>
        <w:ind w:left="720" w:hanging="360"/>
      </w:pPr>
      <w:rPr>
        <w:rFonts w:ascii="Symbol" w:hAnsi="Symbol" w:hint="default"/>
      </w:rPr>
    </w:lvl>
    <w:lvl w:ilvl="1" w:tplc="35E4E40A" w:tentative="1">
      <w:start w:val="1"/>
      <w:numFmt w:val="bullet"/>
      <w:lvlText w:val="o"/>
      <w:lvlJc w:val="left"/>
      <w:pPr>
        <w:ind w:left="1440" w:hanging="360"/>
      </w:pPr>
      <w:rPr>
        <w:rFonts w:ascii="Courier New" w:hAnsi="Courier New" w:cs="Courier New" w:hint="default"/>
      </w:rPr>
    </w:lvl>
    <w:lvl w:ilvl="2" w:tplc="1430E524" w:tentative="1">
      <w:start w:val="1"/>
      <w:numFmt w:val="bullet"/>
      <w:lvlText w:val=""/>
      <w:lvlJc w:val="left"/>
      <w:pPr>
        <w:ind w:left="2160" w:hanging="360"/>
      </w:pPr>
      <w:rPr>
        <w:rFonts w:ascii="Wingdings" w:hAnsi="Wingdings" w:hint="default"/>
      </w:rPr>
    </w:lvl>
    <w:lvl w:ilvl="3" w:tplc="173CAE6C" w:tentative="1">
      <w:start w:val="1"/>
      <w:numFmt w:val="bullet"/>
      <w:lvlText w:val=""/>
      <w:lvlJc w:val="left"/>
      <w:pPr>
        <w:ind w:left="2880" w:hanging="360"/>
      </w:pPr>
      <w:rPr>
        <w:rFonts w:ascii="Symbol" w:hAnsi="Symbol" w:hint="default"/>
      </w:rPr>
    </w:lvl>
    <w:lvl w:ilvl="4" w:tplc="F2EA9120" w:tentative="1">
      <w:start w:val="1"/>
      <w:numFmt w:val="bullet"/>
      <w:lvlText w:val="o"/>
      <w:lvlJc w:val="left"/>
      <w:pPr>
        <w:ind w:left="3600" w:hanging="360"/>
      </w:pPr>
      <w:rPr>
        <w:rFonts w:ascii="Courier New" w:hAnsi="Courier New" w:cs="Courier New" w:hint="default"/>
      </w:rPr>
    </w:lvl>
    <w:lvl w:ilvl="5" w:tplc="E2268626" w:tentative="1">
      <w:start w:val="1"/>
      <w:numFmt w:val="bullet"/>
      <w:lvlText w:val=""/>
      <w:lvlJc w:val="left"/>
      <w:pPr>
        <w:ind w:left="4320" w:hanging="360"/>
      </w:pPr>
      <w:rPr>
        <w:rFonts w:ascii="Wingdings" w:hAnsi="Wingdings" w:hint="default"/>
      </w:rPr>
    </w:lvl>
    <w:lvl w:ilvl="6" w:tplc="004CA6E4" w:tentative="1">
      <w:start w:val="1"/>
      <w:numFmt w:val="bullet"/>
      <w:lvlText w:val=""/>
      <w:lvlJc w:val="left"/>
      <w:pPr>
        <w:ind w:left="5040" w:hanging="360"/>
      </w:pPr>
      <w:rPr>
        <w:rFonts w:ascii="Symbol" w:hAnsi="Symbol" w:hint="default"/>
      </w:rPr>
    </w:lvl>
    <w:lvl w:ilvl="7" w:tplc="E58E0EF6" w:tentative="1">
      <w:start w:val="1"/>
      <w:numFmt w:val="bullet"/>
      <w:lvlText w:val="o"/>
      <w:lvlJc w:val="left"/>
      <w:pPr>
        <w:ind w:left="5760" w:hanging="360"/>
      </w:pPr>
      <w:rPr>
        <w:rFonts w:ascii="Courier New" w:hAnsi="Courier New" w:cs="Courier New" w:hint="default"/>
      </w:rPr>
    </w:lvl>
    <w:lvl w:ilvl="8" w:tplc="30B02396" w:tentative="1">
      <w:start w:val="1"/>
      <w:numFmt w:val="bullet"/>
      <w:lvlText w:val=""/>
      <w:lvlJc w:val="left"/>
      <w:pPr>
        <w:ind w:left="6480" w:hanging="360"/>
      </w:pPr>
      <w:rPr>
        <w:rFonts w:ascii="Wingdings" w:hAnsi="Wingdings" w:hint="default"/>
      </w:rPr>
    </w:lvl>
  </w:abstractNum>
  <w:abstractNum w:abstractNumId="11" w15:restartNumberingAfterBreak="0">
    <w:nsid w:val="21FC6DE4"/>
    <w:multiLevelType w:val="hybridMultilevel"/>
    <w:tmpl w:val="35349598"/>
    <w:lvl w:ilvl="0" w:tplc="B186DA72">
      <w:start w:val="1"/>
      <w:numFmt w:val="bullet"/>
      <w:lvlText w:val=""/>
      <w:lvlJc w:val="left"/>
      <w:pPr>
        <w:ind w:left="720" w:hanging="360"/>
      </w:pPr>
      <w:rPr>
        <w:rFonts w:ascii="Symbol" w:hAnsi="Symbol" w:hint="default"/>
      </w:rPr>
    </w:lvl>
    <w:lvl w:ilvl="1" w:tplc="BFDE1D34" w:tentative="1">
      <w:start w:val="1"/>
      <w:numFmt w:val="bullet"/>
      <w:lvlText w:val="o"/>
      <w:lvlJc w:val="left"/>
      <w:pPr>
        <w:ind w:left="1440" w:hanging="360"/>
      </w:pPr>
      <w:rPr>
        <w:rFonts w:ascii="Courier New" w:hAnsi="Courier New" w:cs="Courier New" w:hint="default"/>
      </w:rPr>
    </w:lvl>
    <w:lvl w:ilvl="2" w:tplc="DB1C6AA8" w:tentative="1">
      <w:start w:val="1"/>
      <w:numFmt w:val="bullet"/>
      <w:lvlText w:val=""/>
      <w:lvlJc w:val="left"/>
      <w:pPr>
        <w:ind w:left="2160" w:hanging="360"/>
      </w:pPr>
      <w:rPr>
        <w:rFonts w:ascii="Wingdings" w:hAnsi="Wingdings" w:hint="default"/>
      </w:rPr>
    </w:lvl>
    <w:lvl w:ilvl="3" w:tplc="28DCF85A" w:tentative="1">
      <w:start w:val="1"/>
      <w:numFmt w:val="bullet"/>
      <w:lvlText w:val=""/>
      <w:lvlJc w:val="left"/>
      <w:pPr>
        <w:ind w:left="2880" w:hanging="360"/>
      </w:pPr>
      <w:rPr>
        <w:rFonts w:ascii="Symbol" w:hAnsi="Symbol" w:hint="default"/>
      </w:rPr>
    </w:lvl>
    <w:lvl w:ilvl="4" w:tplc="61B8373C" w:tentative="1">
      <w:start w:val="1"/>
      <w:numFmt w:val="bullet"/>
      <w:lvlText w:val="o"/>
      <w:lvlJc w:val="left"/>
      <w:pPr>
        <w:ind w:left="3600" w:hanging="360"/>
      </w:pPr>
      <w:rPr>
        <w:rFonts w:ascii="Courier New" w:hAnsi="Courier New" w:cs="Courier New" w:hint="default"/>
      </w:rPr>
    </w:lvl>
    <w:lvl w:ilvl="5" w:tplc="79D4596E" w:tentative="1">
      <w:start w:val="1"/>
      <w:numFmt w:val="bullet"/>
      <w:lvlText w:val=""/>
      <w:lvlJc w:val="left"/>
      <w:pPr>
        <w:ind w:left="4320" w:hanging="360"/>
      </w:pPr>
      <w:rPr>
        <w:rFonts w:ascii="Wingdings" w:hAnsi="Wingdings" w:hint="default"/>
      </w:rPr>
    </w:lvl>
    <w:lvl w:ilvl="6" w:tplc="34EA5E16" w:tentative="1">
      <w:start w:val="1"/>
      <w:numFmt w:val="bullet"/>
      <w:lvlText w:val=""/>
      <w:lvlJc w:val="left"/>
      <w:pPr>
        <w:ind w:left="5040" w:hanging="360"/>
      </w:pPr>
      <w:rPr>
        <w:rFonts w:ascii="Symbol" w:hAnsi="Symbol" w:hint="default"/>
      </w:rPr>
    </w:lvl>
    <w:lvl w:ilvl="7" w:tplc="DFAC7220" w:tentative="1">
      <w:start w:val="1"/>
      <w:numFmt w:val="bullet"/>
      <w:lvlText w:val="o"/>
      <w:lvlJc w:val="left"/>
      <w:pPr>
        <w:ind w:left="5760" w:hanging="360"/>
      </w:pPr>
      <w:rPr>
        <w:rFonts w:ascii="Courier New" w:hAnsi="Courier New" w:cs="Courier New" w:hint="default"/>
      </w:rPr>
    </w:lvl>
    <w:lvl w:ilvl="8" w:tplc="C648752C" w:tentative="1">
      <w:start w:val="1"/>
      <w:numFmt w:val="bullet"/>
      <w:lvlText w:val=""/>
      <w:lvlJc w:val="left"/>
      <w:pPr>
        <w:ind w:left="6480" w:hanging="360"/>
      </w:pPr>
      <w:rPr>
        <w:rFonts w:ascii="Wingdings" w:hAnsi="Wingdings" w:hint="default"/>
      </w:rPr>
    </w:lvl>
  </w:abstractNum>
  <w:abstractNum w:abstractNumId="12" w15:restartNumberingAfterBreak="0">
    <w:nsid w:val="22F37C82"/>
    <w:multiLevelType w:val="hybridMultilevel"/>
    <w:tmpl w:val="B50053FC"/>
    <w:lvl w:ilvl="0" w:tplc="0DA85698">
      <w:start w:val="1"/>
      <w:numFmt w:val="bullet"/>
      <w:lvlText w:val=""/>
      <w:lvlJc w:val="left"/>
      <w:pPr>
        <w:ind w:left="720" w:hanging="360"/>
      </w:pPr>
      <w:rPr>
        <w:rFonts w:ascii="Symbol" w:hAnsi="Symbol" w:hint="default"/>
      </w:rPr>
    </w:lvl>
    <w:lvl w:ilvl="1" w:tplc="94D053D2" w:tentative="1">
      <w:start w:val="1"/>
      <w:numFmt w:val="bullet"/>
      <w:lvlText w:val="o"/>
      <w:lvlJc w:val="left"/>
      <w:pPr>
        <w:ind w:left="1440" w:hanging="360"/>
      </w:pPr>
      <w:rPr>
        <w:rFonts w:ascii="Courier New" w:hAnsi="Courier New" w:cs="Courier New" w:hint="default"/>
      </w:rPr>
    </w:lvl>
    <w:lvl w:ilvl="2" w:tplc="25CC85D2" w:tentative="1">
      <w:start w:val="1"/>
      <w:numFmt w:val="bullet"/>
      <w:lvlText w:val=""/>
      <w:lvlJc w:val="left"/>
      <w:pPr>
        <w:ind w:left="2160" w:hanging="360"/>
      </w:pPr>
      <w:rPr>
        <w:rFonts w:ascii="Wingdings" w:hAnsi="Wingdings" w:hint="default"/>
      </w:rPr>
    </w:lvl>
    <w:lvl w:ilvl="3" w:tplc="6E4A99E6" w:tentative="1">
      <w:start w:val="1"/>
      <w:numFmt w:val="bullet"/>
      <w:lvlText w:val=""/>
      <w:lvlJc w:val="left"/>
      <w:pPr>
        <w:ind w:left="2880" w:hanging="360"/>
      </w:pPr>
      <w:rPr>
        <w:rFonts w:ascii="Symbol" w:hAnsi="Symbol" w:hint="default"/>
      </w:rPr>
    </w:lvl>
    <w:lvl w:ilvl="4" w:tplc="AE5EEB1C" w:tentative="1">
      <w:start w:val="1"/>
      <w:numFmt w:val="bullet"/>
      <w:lvlText w:val="o"/>
      <w:lvlJc w:val="left"/>
      <w:pPr>
        <w:ind w:left="3600" w:hanging="360"/>
      </w:pPr>
      <w:rPr>
        <w:rFonts w:ascii="Courier New" w:hAnsi="Courier New" w:cs="Courier New" w:hint="default"/>
      </w:rPr>
    </w:lvl>
    <w:lvl w:ilvl="5" w:tplc="10A84874" w:tentative="1">
      <w:start w:val="1"/>
      <w:numFmt w:val="bullet"/>
      <w:lvlText w:val=""/>
      <w:lvlJc w:val="left"/>
      <w:pPr>
        <w:ind w:left="4320" w:hanging="360"/>
      </w:pPr>
      <w:rPr>
        <w:rFonts w:ascii="Wingdings" w:hAnsi="Wingdings" w:hint="default"/>
      </w:rPr>
    </w:lvl>
    <w:lvl w:ilvl="6" w:tplc="EEFE34D0" w:tentative="1">
      <w:start w:val="1"/>
      <w:numFmt w:val="bullet"/>
      <w:lvlText w:val=""/>
      <w:lvlJc w:val="left"/>
      <w:pPr>
        <w:ind w:left="5040" w:hanging="360"/>
      </w:pPr>
      <w:rPr>
        <w:rFonts w:ascii="Symbol" w:hAnsi="Symbol" w:hint="default"/>
      </w:rPr>
    </w:lvl>
    <w:lvl w:ilvl="7" w:tplc="66148B7C" w:tentative="1">
      <w:start w:val="1"/>
      <w:numFmt w:val="bullet"/>
      <w:lvlText w:val="o"/>
      <w:lvlJc w:val="left"/>
      <w:pPr>
        <w:ind w:left="5760" w:hanging="360"/>
      </w:pPr>
      <w:rPr>
        <w:rFonts w:ascii="Courier New" w:hAnsi="Courier New" w:cs="Courier New" w:hint="default"/>
      </w:rPr>
    </w:lvl>
    <w:lvl w:ilvl="8" w:tplc="B0A2A7FE" w:tentative="1">
      <w:start w:val="1"/>
      <w:numFmt w:val="bullet"/>
      <w:lvlText w:val=""/>
      <w:lvlJc w:val="left"/>
      <w:pPr>
        <w:ind w:left="6480" w:hanging="360"/>
      </w:pPr>
      <w:rPr>
        <w:rFonts w:ascii="Wingdings" w:hAnsi="Wingdings" w:hint="default"/>
      </w:rPr>
    </w:lvl>
  </w:abstractNum>
  <w:abstractNum w:abstractNumId="13" w15:restartNumberingAfterBreak="0">
    <w:nsid w:val="24F21A6A"/>
    <w:multiLevelType w:val="hybridMultilevel"/>
    <w:tmpl w:val="2ACAD718"/>
    <w:lvl w:ilvl="0" w:tplc="480A2924">
      <w:start w:val="1"/>
      <w:numFmt w:val="bullet"/>
      <w:lvlText w:val=""/>
      <w:lvlJc w:val="left"/>
      <w:pPr>
        <w:ind w:left="720" w:hanging="360"/>
      </w:pPr>
      <w:rPr>
        <w:rFonts w:ascii="Symbol" w:hAnsi="Symbol" w:hint="default"/>
      </w:rPr>
    </w:lvl>
    <w:lvl w:ilvl="1" w:tplc="D2F245FC" w:tentative="1">
      <w:start w:val="1"/>
      <w:numFmt w:val="bullet"/>
      <w:lvlText w:val="o"/>
      <w:lvlJc w:val="left"/>
      <w:pPr>
        <w:ind w:left="1440" w:hanging="360"/>
      </w:pPr>
      <w:rPr>
        <w:rFonts w:ascii="Courier New" w:hAnsi="Courier New" w:cs="Courier New" w:hint="default"/>
      </w:rPr>
    </w:lvl>
    <w:lvl w:ilvl="2" w:tplc="270412D8" w:tentative="1">
      <w:start w:val="1"/>
      <w:numFmt w:val="bullet"/>
      <w:lvlText w:val=""/>
      <w:lvlJc w:val="left"/>
      <w:pPr>
        <w:ind w:left="2160" w:hanging="360"/>
      </w:pPr>
      <w:rPr>
        <w:rFonts w:ascii="Wingdings" w:hAnsi="Wingdings" w:hint="default"/>
      </w:rPr>
    </w:lvl>
    <w:lvl w:ilvl="3" w:tplc="4CC8271C" w:tentative="1">
      <w:start w:val="1"/>
      <w:numFmt w:val="bullet"/>
      <w:lvlText w:val=""/>
      <w:lvlJc w:val="left"/>
      <w:pPr>
        <w:ind w:left="2880" w:hanging="360"/>
      </w:pPr>
      <w:rPr>
        <w:rFonts w:ascii="Symbol" w:hAnsi="Symbol" w:hint="default"/>
      </w:rPr>
    </w:lvl>
    <w:lvl w:ilvl="4" w:tplc="C4FC7AAA" w:tentative="1">
      <w:start w:val="1"/>
      <w:numFmt w:val="bullet"/>
      <w:lvlText w:val="o"/>
      <w:lvlJc w:val="left"/>
      <w:pPr>
        <w:ind w:left="3600" w:hanging="360"/>
      </w:pPr>
      <w:rPr>
        <w:rFonts w:ascii="Courier New" w:hAnsi="Courier New" w:cs="Courier New" w:hint="default"/>
      </w:rPr>
    </w:lvl>
    <w:lvl w:ilvl="5" w:tplc="27FEC912" w:tentative="1">
      <w:start w:val="1"/>
      <w:numFmt w:val="bullet"/>
      <w:lvlText w:val=""/>
      <w:lvlJc w:val="left"/>
      <w:pPr>
        <w:ind w:left="4320" w:hanging="360"/>
      </w:pPr>
      <w:rPr>
        <w:rFonts w:ascii="Wingdings" w:hAnsi="Wingdings" w:hint="default"/>
      </w:rPr>
    </w:lvl>
    <w:lvl w:ilvl="6" w:tplc="3522C5B2" w:tentative="1">
      <w:start w:val="1"/>
      <w:numFmt w:val="bullet"/>
      <w:lvlText w:val=""/>
      <w:lvlJc w:val="left"/>
      <w:pPr>
        <w:ind w:left="5040" w:hanging="360"/>
      </w:pPr>
      <w:rPr>
        <w:rFonts w:ascii="Symbol" w:hAnsi="Symbol" w:hint="default"/>
      </w:rPr>
    </w:lvl>
    <w:lvl w:ilvl="7" w:tplc="E1CE35D0" w:tentative="1">
      <w:start w:val="1"/>
      <w:numFmt w:val="bullet"/>
      <w:lvlText w:val="o"/>
      <w:lvlJc w:val="left"/>
      <w:pPr>
        <w:ind w:left="5760" w:hanging="360"/>
      </w:pPr>
      <w:rPr>
        <w:rFonts w:ascii="Courier New" w:hAnsi="Courier New" w:cs="Courier New" w:hint="default"/>
      </w:rPr>
    </w:lvl>
    <w:lvl w:ilvl="8" w:tplc="F6D26074" w:tentative="1">
      <w:start w:val="1"/>
      <w:numFmt w:val="bullet"/>
      <w:lvlText w:val=""/>
      <w:lvlJc w:val="left"/>
      <w:pPr>
        <w:ind w:left="6480" w:hanging="360"/>
      </w:pPr>
      <w:rPr>
        <w:rFonts w:ascii="Wingdings" w:hAnsi="Wingdings" w:hint="default"/>
      </w:rPr>
    </w:lvl>
  </w:abstractNum>
  <w:abstractNum w:abstractNumId="14" w15:restartNumberingAfterBreak="0">
    <w:nsid w:val="26762A59"/>
    <w:multiLevelType w:val="hybridMultilevel"/>
    <w:tmpl w:val="C43A7C2C"/>
    <w:lvl w:ilvl="0" w:tplc="9B8E296A">
      <w:start w:val="1"/>
      <w:numFmt w:val="lowerLetter"/>
      <w:lvlText w:val="%1."/>
      <w:lvlJc w:val="left"/>
      <w:pPr>
        <w:ind w:left="1080" w:hanging="360"/>
      </w:pPr>
      <w:rPr>
        <w:rFonts w:hint="default"/>
      </w:rPr>
    </w:lvl>
    <w:lvl w:ilvl="1" w:tplc="53DEBB5E" w:tentative="1">
      <w:start w:val="1"/>
      <w:numFmt w:val="bullet"/>
      <w:lvlText w:val="o"/>
      <w:lvlJc w:val="left"/>
      <w:pPr>
        <w:ind w:left="1800" w:hanging="360"/>
      </w:pPr>
      <w:rPr>
        <w:rFonts w:ascii="Courier New" w:hAnsi="Courier New" w:cs="Courier New" w:hint="default"/>
      </w:rPr>
    </w:lvl>
    <w:lvl w:ilvl="2" w:tplc="AA46B4F2" w:tentative="1">
      <w:start w:val="1"/>
      <w:numFmt w:val="bullet"/>
      <w:lvlText w:val=""/>
      <w:lvlJc w:val="left"/>
      <w:pPr>
        <w:ind w:left="2520" w:hanging="360"/>
      </w:pPr>
      <w:rPr>
        <w:rFonts w:ascii="Wingdings" w:hAnsi="Wingdings" w:hint="default"/>
      </w:rPr>
    </w:lvl>
    <w:lvl w:ilvl="3" w:tplc="264487EC" w:tentative="1">
      <w:start w:val="1"/>
      <w:numFmt w:val="bullet"/>
      <w:lvlText w:val=""/>
      <w:lvlJc w:val="left"/>
      <w:pPr>
        <w:ind w:left="3240" w:hanging="360"/>
      </w:pPr>
      <w:rPr>
        <w:rFonts w:ascii="Symbol" w:hAnsi="Symbol" w:hint="default"/>
      </w:rPr>
    </w:lvl>
    <w:lvl w:ilvl="4" w:tplc="076E483E" w:tentative="1">
      <w:start w:val="1"/>
      <w:numFmt w:val="bullet"/>
      <w:lvlText w:val="o"/>
      <w:lvlJc w:val="left"/>
      <w:pPr>
        <w:ind w:left="3960" w:hanging="360"/>
      </w:pPr>
      <w:rPr>
        <w:rFonts w:ascii="Courier New" w:hAnsi="Courier New" w:cs="Courier New" w:hint="default"/>
      </w:rPr>
    </w:lvl>
    <w:lvl w:ilvl="5" w:tplc="FDDA2DBE" w:tentative="1">
      <w:start w:val="1"/>
      <w:numFmt w:val="bullet"/>
      <w:lvlText w:val=""/>
      <w:lvlJc w:val="left"/>
      <w:pPr>
        <w:ind w:left="4680" w:hanging="360"/>
      </w:pPr>
      <w:rPr>
        <w:rFonts w:ascii="Wingdings" w:hAnsi="Wingdings" w:hint="default"/>
      </w:rPr>
    </w:lvl>
    <w:lvl w:ilvl="6" w:tplc="37867400" w:tentative="1">
      <w:start w:val="1"/>
      <w:numFmt w:val="bullet"/>
      <w:lvlText w:val=""/>
      <w:lvlJc w:val="left"/>
      <w:pPr>
        <w:ind w:left="5400" w:hanging="360"/>
      </w:pPr>
      <w:rPr>
        <w:rFonts w:ascii="Symbol" w:hAnsi="Symbol" w:hint="default"/>
      </w:rPr>
    </w:lvl>
    <w:lvl w:ilvl="7" w:tplc="908822F8" w:tentative="1">
      <w:start w:val="1"/>
      <w:numFmt w:val="bullet"/>
      <w:lvlText w:val="o"/>
      <w:lvlJc w:val="left"/>
      <w:pPr>
        <w:ind w:left="6120" w:hanging="360"/>
      </w:pPr>
      <w:rPr>
        <w:rFonts w:ascii="Courier New" w:hAnsi="Courier New" w:cs="Courier New" w:hint="default"/>
      </w:rPr>
    </w:lvl>
    <w:lvl w:ilvl="8" w:tplc="F4F06070" w:tentative="1">
      <w:start w:val="1"/>
      <w:numFmt w:val="bullet"/>
      <w:lvlText w:val=""/>
      <w:lvlJc w:val="left"/>
      <w:pPr>
        <w:ind w:left="6840" w:hanging="360"/>
      </w:pPr>
      <w:rPr>
        <w:rFonts w:ascii="Wingdings" w:hAnsi="Wingdings" w:hint="default"/>
      </w:rPr>
    </w:lvl>
  </w:abstractNum>
  <w:abstractNum w:abstractNumId="15" w15:restartNumberingAfterBreak="0">
    <w:nsid w:val="28020E17"/>
    <w:multiLevelType w:val="hybridMultilevel"/>
    <w:tmpl w:val="6FFED00E"/>
    <w:lvl w:ilvl="0" w:tplc="FABE00E4">
      <w:start w:val="1"/>
      <w:numFmt w:val="bullet"/>
      <w:lvlText w:val=""/>
      <w:lvlJc w:val="left"/>
      <w:pPr>
        <w:ind w:left="720" w:hanging="360"/>
      </w:pPr>
      <w:rPr>
        <w:rFonts w:ascii="Wingdings" w:hAnsi="Wingdings" w:hint="default"/>
      </w:rPr>
    </w:lvl>
    <w:lvl w:ilvl="1" w:tplc="8276832A" w:tentative="1">
      <w:start w:val="1"/>
      <w:numFmt w:val="lowerLetter"/>
      <w:lvlText w:val="%2."/>
      <w:lvlJc w:val="left"/>
      <w:pPr>
        <w:ind w:left="1440" w:hanging="360"/>
      </w:pPr>
    </w:lvl>
    <w:lvl w:ilvl="2" w:tplc="5C6853A6" w:tentative="1">
      <w:start w:val="1"/>
      <w:numFmt w:val="lowerRoman"/>
      <w:lvlText w:val="%3."/>
      <w:lvlJc w:val="right"/>
      <w:pPr>
        <w:ind w:left="2160" w:hanging="180"/>
      </w:pPr>
    </w:lvl>
    <w:lvl w:ilvl="3" w:tplc="72A6A50E" w:tentative="1">
      <w:start w:val="1"/>
      <w:numFmt w:val="decimal"/>
      <w:lvlText w:val="%4."/>
      <w:lvlJc w:val="left"/>
      <w:pPr>
        <w:ind w:left="2880" w:hanging="360"/>
      </w:pPr>
    </w:lvl>
    <w:lvl w:ilvl="4" w:tplc="8D4E7E1A" w:tentative="1">
      <w:start w:val="1"/>
      <w:numFmt w:val="lowerLetter"/>
      <w:lvlText w:val="%5."/>
      <w:lvlJc w:val="left"/>
      <w:pPr>
        <w:ind w:left="3600" w:hanging="360"/>
      </w:pPr>
    </w:lvl>
    <w:lvl w:ilvl="5" w:tplc="1F92AD2A" w:tentative="1">
      <w:start w:val="1"/>
      <w:numFmt w:val="lowerRoman"/>
      <w:lvlText w:val="%6."/>
      <w:lvlJc w:val="right"/>
      <w:pPr>
        <w:ind w:left="4320" w:hanging="180"/>
      </w:pPr>
    </w:lvl>
    <w:lvl w:ilvl="6" w:tplc="C914AB20" w:tentative="1">
      <w:start w:val="1"/>
      <w:numFmt w:val="decimal"/>
      <w:lvlText w:val="%7."/>
      <w:lvlJc w:val="left"/>
      <w:pPr>
        <w:ind w:left="5040" w:hanging="360"/>
      </w:pPr>
    </w:lvl>
    <w:lvl w:ilvl="7" w:tplc="8BCA53C8" w:tentative="1">
      <w:start w:val="1"/>
      <w:numFmt w:val="lowerLetter"/>
      <w:lvlText w:val="%8."/>
      <w:lvlJc w:val="left"/>
      <w:pPr>
        <w:ind w:left="5760" w:hanging="360"/>
      </w:pPr>
    </w:lvl>
    <w:lvl w:ilvl="8" w:tplc="77740B1E" w:tentative="1">
      <w:start w:val="1"/>
      <w:numFmt w:val="lowerRoman"/>
      <w:lvlText w:val="%9."/>
      <w:lvlJc w:val="right"/>
      <w:pPr>
        <w:ind w:left="6480" w:hanging="180"/>
      </w:pPr>
    </w:lvl>
  </w:abstractNum>
  <w:abstractNum w:abstractNumId="16" w15:restartNumberingAfterBreak="0">
    <w:nsid w:val="28894933"/>
    <w:multiLevelType w:val="hybridMultilevel"/>
    <w:tmpl w:val="547C705A"/>
    <w:lvl w:ilvl="0" w:tplc="00E83C8C">
      <w:start w:val="1"/>
      <w:numFmt w:val="decimal"/>
      <w:lvlText w:val="%1."/>
      <w:lvlJc w:val="left"/>
      <w:pPr>
        <w:ind w:left="720" w:hanging="360"/>
      </w:pPr>
      <w:rPr>
        <w:rFonts w:hint="default"/>
      </w:rPr>
    </w:lvl>
    <w:lvl w:ilvl="1" w:tplc="3FD2A6D4" w:tentative="1">
      <w:start w:val="1"/>
      <w:numFmt w:val="lowerLetter"/>
      <w:lvlText w:val="%2."/>
      <w:lvlJc w:val="left"/>
      <w:pPr>
        <w:ind w:left="1440" w:hanging="360"/>
      </w:pPr>
    </w:lvl>
    <w:lvl w:ilvl="2" w:tplc="8AE85142" w:tentative="1">
      <w:start w:val="1"/>
      <w:numFmt w:val="lowerRoman"/>
      <w:lvlText w:val="%3."/>
      <w:lvlJc w:val="right"/>
      <w:pPr>
        <w:ind w:left="2160" w:hanging="180"/>
      </w:pPr>
    </w:lvl>
    <w:lvl w:ilvl="3" w:tplc="A43038A8" w:tentative="1">
      <w:start w:val="1"/>
      <w:numFmt w:val="decimal"/>
      <w:lvlText w:val="%4."/>
      <w:lvlJc w:val="left"/>
      <w:pPr>
        <w:ind w:left="2880" w:hanging="360"/>
      </w:pPr>
    </w:lvl>
    <w:lvl w:ilvl="4" w:tplc="EF40F50A" w:tentative="1">
      <w:start w:val="1"/>
      <w:numFmt w:val="lowerLetter"/>
      <w:lvlText w:val="%5."/>
      <w:lvlJc w:val="left"/>
      <w:pPr>
        <w:ind w:left="3600" w:hanging="360"/>
      </w:pPr>
    </w:lvl>
    <w:lvl w:ilvl="5" w:tplc="441E90BE" w:tentative="1">
      <w:start w:val="1"/>
      <w:numFmt w:val="lowerRoman"/>
      <w:lvlText w:val="%6."/>
      <w:lvlJc w:val="right"/>
      <w:pPr>
        <w:ind w:left="4320" w:hanging="180"/>
      </w:pPr>
    </w:lvl>
    <w:lvl w:ilvl="6" w:tplc="6922A0B6" w:tentative="1">
      <w:start w:val="1"/>
      <w:numFmt w:val="decimal"/>
      <w:lvlText w:val="%7."/>
      <w:lvlJc w:val="left"/>
      <w:pPr>
        <w:ind w:left="5040" w:hanging="360"/>
      </w:pPr>
    </w:lvl>
    <w:lvl w:ilvl="7" w:tplc="D1180732" w:tentative="1">
      <w:start w:val="1"/>
      <w:numFmt w:val="lowerLetter"/>
      <w:lvlText w:val="%8."/>
      <w:lvlJc w:val="left"/>
      <w:pPr>
        <w:ind w:left="5760" w:hanging="360"/>
      </w:pPr>
    </w:lvl>
    <w:lvl w:ilvl="8" w:tplc="52E6B298" w:tentative="1">
      <w:start w:val="1"/>
      <w:numFmt w:val="lowerRoman"/>
      <w:lvlText w:val="%9."/>
      <w:lvlJc w:val="right"/>
      <w:pPr>
        <w:ind w:left="6480" w:hanging="180"/>
      </w:pPr>
    </w:lvl>
  </w:abstractNum>
  <w:abstractNum w:abstractNumId="17" w15:restartNumberingAfterBreak="0">
    <w:nsid w:val="2B354254"/>
    <w:multiLevelType w:val="hybridMultilevel"/>
    <w:tmpl w:val="7CDA2288"/>
    <w:lvl w:ilvl="0" w:tplc="C298F3F0">
      <w:start w:val="1"/>
      <w:numFmt w:val="decimal"/>
      <w:lvlText w:val="%1."/>
      <w:lvlJc w:val="left"/>
      <w:pPr>
        <w:ind w:left="720" w:hanging="360"/>
      </w:pPr>
      <w:rPr>
        <w:rFonts w:hint="default"/>
      </w:rPr>
    </w:lvl>
    <w:lvl w:ilvl="1" w:tplc="D0DC187A" w:tentative="1">
      <w:start w:val="1"/>
      <w:numFmt w:val="lowerLetter"/>
      <w:lvlText w:val="%2."/>
      <w:lvlJc w:val="left"/>
      <w:pPr>
        <w:ind w:left="1440" w:hanging="360"/>
      </w:pPr>
    </w:lvl>
    <w:lvl w:ilvl="2" w:tplc="7A521F80" w:tentative="1">
      <w:start w:val="1"/>
      <w:numFmt w:val="lowerRoman"/>
      <w:lvlText w:val="%3."/>
      <w:lvlJc w:val="right"/>
      <w:pPr>
        <w:ind w:left="2160" w:hanging="180"/>
      </w:pPr>
    </w:lvl>
    <w:lvl w:ilvl="3" w:tplc="C3BA482A" w:tentative="1">
      <w:start w:val="1"/>
      <w:numFmt w:val="decimal"/>
      <w:lvlText w:val="%4."/>
      <w:lvlJc w:val="left"/>
      <w:pPr>
        <w:ind w:left="2880" w:hanging="360"/>
      </w:pPr>
    </w:lvl>
    <w:lvl w:ilvl="4" w:tplc="EA4CEA06" w:tentative="1">
      <w:start w:val="1"/>
      <w:numFmt w:val="lowerLetter"/>
      <w:lvlText w:val="%5."/>
      <w:lvlJc w:val="left"/>
      <w:pPr>
        <w:ind w:left="3600" w:hanging="360"/>
      </w:pPr>
    </w:lvl>
    <w:lvl w:ilvl="5" w:tplc="6B3A2676" w:tentative="1">
      <w:start w:val="1"/>
      <w:numFmt w:val="lowerRoman"/>
      <w:lvlText w:val="%6."/>
      <w:lvlJc w:val="right"/>
      <w:pPr>
        <w:ind w:left="4320" w:hanging="180"/>
      </w:pPr>
    </w:lvl>
    <w:lvl w:ilvl="6" w:tplc="CF4ABFEC" w:tentative="1">
      <w:start w:val="1"/>
      <w:numFmt w:val="decimal"/>
      <w:lvlText w:val="%7."/>
      <w:lvlJc w:val="left"/>
      <w:pPr>
        <w:ind w:left="5040" w:hanging="360"/>
      </w:pPr>
    </w:lvl>
    <w:lvl w:ilvl="7" w:tplc="3578CB8A" w:tentative="1">
      <w:start w:val="1"/>
      <w:numFmt w:val="lowerLetter"/>
      <w:lvlText w:val="%8."/>
      <w:lvlJc w:val="left"/>
      <w:pPr>
        <w:ind w:left="5760" w:hanging="360"/>
      </w:pPr>
    </w:lvl>
    <w:lvl w:ilvl="8" w:tplc="114E2FAC" w:tentative="1">
      <w:start w:val="1"/>
      <w:numFmt w:val="lowerRoman"/>
      <w:lvlText w:val="%9."/>
      <w:lvlJc w:val="right"/>
      <w:pPr>
        <w:ind w:left="6480" w:hanging="180"/>
      </w:pPr>
    </w:lvl>
  </w:abstractNum>
  <w:abstractNum w:abstractNumId="18" w15:restartNumberingAfterBreak="0">
    <w:nsid w:val="2EF81577"/>
    <w:multiLevelType w:val="hybridMultilevel"/>
    <w:tmpl w:val="4CACF180"/>
    <w:lvl w:ilvl="0" w:tplc="84426822">
      <w:start w:val="1"/>
      <w:numFmt w:val="bullet"/>
      <w:lvlText w:val=""/>
      <w:lvlJc w:val="left"/>
      <w:pPr>
        <w:tabs>
          <w:tab w:val="num" w:pos="360"/>
        </w:tabs>
        <w:ind w:left="360" w:hanging="360"/>
      </w:pPr>
      <w:rPr>
        <w:rFonts w:ascii="Wingdings" w:hAnsi="Wingdings" w:hint="default"/>
      </w:rPr>
    </w:lvl>
    <w:lvl w:ilvl="1" w:tplc="623AC32A" w:tentative="1">
      <w:start w:val="1"/>
      <w:numFmt w:val="bullet"/>
      <w:lvlText w:val="o"/>
      <w:lvlJc w:val="left"/>
      <w:pPr>
        <w:tabs>
          <w:tab w:val="num" w:pos="1080"/>
        </w:tabs>
        <w:ind w:left="1080" w:hanging="360"/>
      </w:pPr>
      <w:rPr>
        <w:rFonts w:ascii="Courier New" w:hAnsi="Courier New" w:cs="Courier New" w:hint="default"/>
      </w:rPr>
    </w:lvl>
    <w:lvl w:ilvl="2" w:tplc="97A054A8" w:tentative="1">
      <w:start w:val="1"/>
      <w:numFmt w:val="bullet"/>
      <w:lvlText w:val=""/>
      <w:lvlJc w:val="left"/>
      <w:pPr>
        <w:tabs>
          <w:tab w:val="num" w:pos="1800"/>
        </w:tabs>
        <w:ind w:left="1800" w:hanging="360"/>
      </w:pPr>
      <w:rPr>
        <w:rFonts w:ascii="Wingdings" w:hAnsi="Wingdings" w:hint="default"/>
      </w:rPr>
    </w:lvl>
    <w:lvl w:ilvl="3" w:tplc="1ED2CC66" w:tentative="1">
      <w:start w:val="1"/>
      <w:numFmt w:val="bullet"/>
      <w:lvlText w:val=""/>
      <w:lvlJc w:val="left"/>
      <w:pPr>
        <w:tabs>
          <w:tab w:val="num" w:pos="2520"/>
        </w:tabs>
        <w:ind w:left="2520" w:hanging="360"/>
      </w:pPr>
      <w:rPr>
        <w:rFonts w:ascii="Symbol" w:hAnsi="Symbol" w:hint="default"/>
      </w:rPr>
    </w:lvl>
    <w:lvl w:ilvl="4" w:tplc="EE40CFFA" w:tentative="1">
      <w:start w:val="1"/>
      <w:numFmt w:val="bullet"/>
      <w:lvlText w:val="o"/>
      <w:lvlJc w:val="left"/>
      <w:pPr>
        <w:tabs>
          <w:tab w:val="num" w:pos="3240"/>
        </w:tabs>
        <w:ind w:left="3240" w:hanging="360"/>
      </w:pPr>
      <w:rPr>
        <w:rFonts w:ascii="Courier New" w:hAnsi="Courier New" w:cs="Courier New" w:hint="default"/>
      </w:rPr>
    </w:lvl>
    <w:lvl w:ilvl="5" w:tplc="373E8D82" w:tentative="1">
      <w:start w:val="1"/>
      <w:numFmt w:val="bullet"/>
      <w:lvlText w:val=""/>
      <w:lvlJc w:val="left"/>
      <w:pPr>
        <w:tabs>
          <w:tab w:val="num" w:pos="3960"/>
        </w:tabs>
        <w:ind w:left="3960" w:hanging="360"/>
      </w:pPr>
      <w:rPr>
        <w:rFonts w:ascii="Wingdings" w:hAnsi="Wingdings" w:hint="default"/>
      </w:rPr>
    </w:lvl>
    <w:lvl w:ilvl="6" w:tplc="24B24CCE" w:tentative="1">
      <w:start w:val="1"/>
      <w:numFmt w:val="bullet"/>
      <w:lvlText w:val=""/>
      <w:lvlJc w:val="left"/>
      <w:pPr>
        <w:tabs>
          <w:tab w:val="num" w:pos="4680"/>
        </w:tabs>
        <w:ind w:left="4680" w:hanging="360"/>
      </w:pPr>
      <w:rPr>
        <w:rFonts w:ascii="Symbol" w:hAnsi="Symbol" w:hint="default"/>
      </w:rPr>
    </w:lvl>
    <w:lvl w:ilvl="7" w:tplc="D88ADF74" w:tentative="1">
      <w:start w:val="1"/>
      <w:numFmt w:val="bullet"/>
      <w:lvlText w:val="o"/>
      <w:lvlJc w:val="left"/>
      <w:pPr>
        <w:tabs>
          <w:tab w:val="num" w:pos="5400"/>
        </w:tabs>
        <w:ind w:left="5400" w:hanging="360"/>
      </w:pPr>
      <w:rPr>
        <w:rFonts w:ascii="Courier New" w:hAnsi="Courier New" w:cs="Courier New" w:hint="default"/>
      </w:rPr>
    </w:lvl>
    <w:lvl w:ilvl="8" w:tplc="EEEA0CC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C514F8"/>
    <w:multiLevelType w:val="hybridMultilevel"/>
    <w:tmpl w:val="3C3AF5BA"/>
    <w:lvl w:ilvl="0" w:tplc="EAE4D380">
      <w:start w:val="1"/>
      <w:numFmt w:val="bullet"/>
      <w:lvlText w:val=""/>
      <w:lvlJc w:val="left"/>
      <w:pPr>
        <w:ind w:left="720" w:hanging="360"/>
      </w:pPr>
      <w:rPr>
        <w:rFonts w:ascii="Symbol" w:hAnsi="Symbol" w:hint="default"/>
      </w:rPr>
    </w:lvl>
    <w:lvl w:ilvl="1" w:tplc="90A809AE" w:tentative="1">
      <w:start w:val="1"/>
      <w:numFmt w:val="bullet"/>
      <w:lvlText w:val="o"/>
      <w:lvlJc w:val="left"/>
      <w:pPr>
        <w:ind w:left="1440" w:hanging="360"/>
      </w:pPr>
      <w:rPr>
        <w:rFonts w:ascii="Courier New" w:hAnsi="Courier New" w:cs="Courier New" w:hint="default"/>
      </w:rPr>
    </w:lvl>
    <w:lvl w:ilvl="2" w:tplc="C70EDE18" w:tentative="1">
      <w:start w:val="1"/>
      <w:numFmt w:val="bullet"/>
      <w:lvlText w:val=""/>
      <w:lvlJc w:val="left"/>
      <w:pPr>
        <w:ind w:left="2160" w:hanging="360"/>
      </w:pPr>
      <w:rPr>
        <w:rFonts w:ascii="Wingdings" w:hAnsi="Wingdings" w:hint="default"/>
      </w:rPr>
    </w:lvl>
    <w:lvl w:ilvl="3" w:tplc="E29C30A4" w:tentative="1">
      <w:start w:val="1"/>
      <w:numFmt w:val="bullet"/>
      <w:lvlText w:val=""/>
      <w:lvlJc w:val="left"/>
      <w:pPr>
        <w:ind w:left="2880" w:hanging="360"/>
      </w:pPr>
      <w:rPr>
        <w:rFonts w:ascii="Symbol" w:hAnsi="Symbol" w:hint="default"/>
      </w:rPr>
    </w:lvl>
    <w:lvl w:ilvl="4" w:tplc="52923C44" w:tentative="1">
      <w:start w:val="1"/>
      <w:numFmt w:val="bullet"/>
      <w:lvlText w:val="o"/>
      <w:lvlJc w:val="left"/>
      <w:pPr>
        <w:ind w:left="3600" w:hanging="360"/>
      </w:pPr>
      <w:rPr>
        <w:rFonts w:ascii="Courier New" w:hAnsi="Courier New" w:cs="Courier New" w:hint="default"/>
      </w:rPr>
    </w:lvl>
    <w:lvl w:ilvl="5" w:tplc="5C5E1B7A" w:tentative="1">
      <w:start w:val="1"/>
      <w:numFmt w:val="bullet"/>
      <w:lvlText w:val=""/>
      <w:lvlJc w:val="left"/>
      <w:pPr>
        <w:ind w:left="4320" w:hanging="360"/>
      </w:pPr>
      <w:rPr>
        <w:rFonts w:ascii="Wingdings" w:hAnsi="Wingdings" w:hint="default"/>
      </w:rPr>
    </w:lvl>
    <w:lvl w:ilvl="6" w:tplc="8D86B7E4" w:tentative="1">
      <w:start w:val="1"/>
      <w:numFmt w:val="bullet"/>
      <w:lvlText w:val=""/>
      <w:lvlJc w:val="left"/>
      <w:pPr>
        <w:ind w:left="5040" w:hanging="360"/>
      </w:pPr>
      <w:rPr>
        <w:rFonts w:ascii="Symbol" w:hAnsi="Symbol" w:hint="default"/>
      </w:rPr>
    </w:lvl>
    <w:lvl w:ilvl="7" w:tplc="34143574" w:tentative="1">
      <w:start w:val="1"/>
      <w:numFmt w:val="bullet"/>
      <w:lvlText w:val="o"/>
      <w:lvlJc w:val="left"/>
      <w:pPr>
        <w:ind w:left="5760" w:hanging="360"/>
      </w:pPr>
      <w:rPr>
        <w:rFonts w:ascii="Courier New" w:hAnsi="Courier New" w:cs="Courier New" w:hint="default"/>
      </w:rPr>
    </w:lvl>
    <w:lvl w:ilvl="8" w:tplc="189A0A70" w:tentative="1">
      <w:start w:val="1"/>
      <w:numFmt w:val="bullet"/>
      <w:lvlText w:val=""/>
      <w:lvlJc w:val="left"/>
      <w:pPr>
        <w:ind w:left="6480" w:hanging="360"/>
      </w:pPr>
      <w:rPr>
        <w:rFonts w:ascii="Wingdings" w:hAnsi="Wingdings" w:hint="default"/>
      </w:rPr>
    </w:lvl>
  </w:abstractNum>
  <w:abstractNum w:abstractNumId="20" w15:restartNumberingAfterBreak="0">
    <w:nsid w:val="32C5708B"/>
    <w:multiLevelType w:val="hybridMultilevel"/>
    <w:tmpl w:val="AE78C840"/>
    <w:lvl w:ilvl="0" w:tplc="2FF4F254">
      <w:start w:val="1"/>
      <w:numFmt w:val="bullet"/>
      <w:lvlText w:val=""/>
      <w:lvlJc w:val="left"/>
      <w:pPr>
        <w:ind w:left="720" w:hanging="360"/>
      </w:pPr>
      <w:rPr>
        <w:rFonts w:ascii="Symbol" w:hAnsi="Symbol" w:hint="default"/>
      </w:rPr>
    </w:lvl>
    <w:lvl w:ilvl="1" w:tplc="2858124C" w:tentative="1">
      <w:start w:val="1"/>
      <w:numFmt w:val="bullet"/>
      <w:lvlText w:val="o"/>
      <w:lvlJc w:val="left"/>
      <w:pPr>
        <w:ind w:left="1440" w:hanging="360"/>
      </w:pPr>
      <w:rPr>
        <w:rFonts w:ascii="Courier New" w:hAnsi="Courier New" w:cs="Courier New" w:hint="default"/>
      </w:rPr>
    </w:lvl>
    <w:lvl w:ilvl="2" w:tplc="5C0CA0BA" w:tentative="1">
      <w:start w:val="1"/>
      <w:numFmt w:val="bullet"/>
      <w:lvlText w:val=""/>
      <w:lvlJc w:val="left"/>
      <w:pPr>
        <w:ind w:left="2160" w:hanging="360"/>
      </w:pPr>
      <w:rPr>
        <w:rFonts w:ascii="Wingdings" w:hAnsi="Wingdings" w:hint="default"/>
      </w:rPr>
    </w:lvl>
    <w:lvl w:ilvl="3" w:tplc="6BBECEC2" w:tentative="1">
      <w:start w:val="1"/>
      <w:numFmt w:val="bullet"/>
      <w:lvlText w:val=""/>
      <w:lvlJc w:val="left"/>
      <w:pPr>
        <w:ind w:left="2880" w:hanging="360"/>
      </w:pPr>
      <w:rPr>
        <w:rFonts w:ascii="Symbol" w:hAnsi="Symbol" w:hint="default"/>
      </w:rPr>
    </w:lvl>
    <w:lvl w:ilvl="4" w:tplc="9EB62136" w:tentative="1">
      <w:start w:val="1"/>
      <w:numFmt w:val="bullet"/>
      <w:lvlText w:val="o"/>
      <w:lvlJc w:val="left"/>
      <w:pPr>
        <w:ind w:left="3600" w:hanging="360"/>
      </w:pPr>
      <w:rPr>
        <w:rFonts w:ascii="Courier New" w:hAnsi="Courier New" w:cs="Courier New" w:hint="default"/>
      </w:rPr>
    </w:lvl>
    <w:lvl w:ilvl="5" w:tplc="99166F4A" w:tentative="1">
      <w:start w:val="1"/>
      <w:numFmt w:val="bullet"/>
      <w:lvlText w:val=""/>
      <w:lvlJc w:val="left"/>
      <w:pPr>
        <w:ind w:left="4320" w:hanging="360"/>
      </w:pPr>
      <w:rPr>
        <w:rFonts w:ascii="Wingdings" w:hAnsi="Wingdings" w:hint="default"/>
      </w:rPr>
    </w:lvl>
    <w:lvl w:ilvl="6" w:tplc="DCF4111E" w:tentative="1">
      <w:start w:val="1"/>
      <w:numFmt w:val="bullet"/>
      <w:lvlText w:val=""/>
      <w:lvlJc w:val="left"/>
      <w:pPr>
        <w:ind w:left="5040" w:hanging="360"/>
      </w:pPr>
      <w:rPr>
        <w:rFonts w:ascii="Symbol" w:hAnsi="Symbol" w:hint="default"/>
      </w:rPr>
    </w:lvl>
    <w:lvl w:ilvl="7" w:tplc="F12261A4" w:tentative="1">
      <w:start w:val="1"/>
      <w:numFmt w:val="bullet"/>
      <w:lvlText w:val="o"/>
      <w:lvlJc w:val="left"/>
      <w:pPr>
        <w:ind w:left="5760" w:hanging="360"/>
      </w:pPr>
      <w:rPr>
        <w:rFonts w:ascii="Courier New" w:hAnsi="Courier New" w:cs="Courier New" w:hint="default"/>
      </w:rPr>
    </w:lvl>
    <w:lvl w:ilvl="8" w:tplc="6D920E5E" w:tentative="1">
      <w:start w:val="1"/>
      <w:numFmt w:val="bullet"/>
      <w:lvlText w:val=""/>
      <w:lvlJc w:val="left"/>
      <w:pPr>
        <w:ind w:left="6480" w:hanging="360"/>
      </w:pPr>
      <w:rPr>
        <w:rFonts w:ascii="Wingdings" w:hAnsi="Wingdings" w:hint="default"/>
      </w:rPr>
    </w:lvl>
  </w:abstractNum>
  <w:abstractNum w:abstractNumId="21" w15:restartNumberingAfterBreak="0">
    <w:nsid w:val="32F93CF2"/>
    <w:multiLevelType w:val="hybridMultilevel"/>
    <w:tmpl w:val="6D42ED02"/>
    <w:lvl w:ilvl="0" w:tplc="1292C8E8">
      <w:start w:val="1"/>
      <w:numFmt w:val="decimal"/>
      <w:lvlText w:val="%1."/>
      <w:lvlJc w:val="left"/>
      <w:pPr>
        <w:ind w:left="360" w:hanging="360"/>
      </w:pPr>
    </w:lvl>
    <w:lvl w:ilvl="1" w:tplc="0FF2067C" w:tentative="1">
      <w:start w:val="1"/>
      <w:numFmt w:val="lowerLetter"/>
      <w:lvlText w:val="%2."/>
      <w:lvlJc w:val="left"/>
      <w:pPr>
        <w:ind w:left="1080" w:hanging="360"/>
      </w:pPr>
    </w:lvl>
    <w:lvl w:ilvl="2" w:tplc="37064EFE" w:tentative="1">
      <w:start w:val="1"/>
      <w:numFmt w:val="lowerRoman"/>
      <w:lvlText w:val="%3."/>
      <w:lvlJc w:val="right"/>
      <w:pPr>
        <w:ind w:left="1800" w:hanging="180"/>
      </w:pPr>
    </w:lvl>
    <w:lvl w:ilvl="3" w:tplc="B75A7C4A" w:tentative="1">
      <w:start w:val="1"/>
      <w:numFmt w:val="decimal"/>
      <w:lvlText w:val="%4."/>
      <w:lvlJc w:val="left"/>
      <w:pPr>
        <w:ind w:left="2520" w:hanging="360"/>
      </w:pPr>
    </w:lvl>
    <w:lvl w:ilvl="4" w:tplc="B7BE8C6A" w:tentative="1">
      <w:start w:val="1"/>
      <w:numFmt w:val="lowerLetter"/>
      <w:lvlText w:val="%5."/>
      <w:lvlJc w:val="left"/>
      <w:pPr>
        <w:ind w:left="3240" w:hanging="360"/>
      </w:pPr>
    </w:lvl>
    <w:lvl w:ilvl="5" w:tplc="32544B2E" w:tentative="1">
      <w:start w:val="1"/>
      <w:numFmt w:val="lowerRoman"/>
      <w:lvlText w:val="%6."/>
      <w:lvlJc w:val="right"/>
      <w:pPr>
        <w:ind w:left="3960" w:hanging="180"/>
      </w:pPr>
    </w:lvl>
    <w:lvl w:ilvl="6" w:tplc="AE02FF70" w:tentative="1">
      <w:start w:val="1"/>
      <w:numFmt w:val="decimal"/>
      <w:lvlText w:val="%7."/>
      <w:lvlJc w:val="left"/>
      <w:pPr>
        <w:ind w:left="4680" w:hanging="360"/>
      </w:pPr>
    </w:lvl>
    <w:lvl w:ilvl="7" w:tplc="12C8EAA4" w:tentative="1">
      <w:start w:val="1"/>
      <w:numFmt w:val="lowerLetter"/>
      <w:lvlText w:val="%8."/>
      <w:lvlJc w:val="left"/>
      <w:pPr>
        <w:ind w:left="5400" w:hanging="360"/>
      </w:pPr>
    </w:lvl>
    <w:lvl w:ilvl="8" w:tplc="4BD82042" w:tentative="1">
      <w:start w:val="1"/>
      <w:numFmt w:val="lowerRoman"/>
      <w:lvlText w:val="%9."/>
      <w:lvlJc w:val="right"/>
      <w:pPr>
        <w:ind w:left="6120" w:hanging="180"/>
      </w:pPr>
    </w:lvl>
  </w:abstractNum>
  <w:abstractNum w:abstractNumId="22" w15:restartNumberingAfterBreak="0">
    <w:nsid w:val="37E50E6E"/>
    <w:multiLevelType w:val="hybridMultilevel"/>
    <w:tmpl w:val="2E2E0B2C"/>
    <w:lvl w:ilvl="0" w:tplc="E8023786">
      <w:numFmt w:val="bullet"/>
      <w:lvlText w:val="•"/>
      <w:lvlJc w:val="left"/>
      <w:pPr>
        <w:ind w:left="360" w:hanging="360"/>
      </w:pPr>
      <w:rPr>
        <w:rFonts w:ascii="Calibri" w:eastAsiaTheme="minorHAnsi" w:hAnsi="Calibri" w:hint="default"/>
      </w:rPr>
    </w:lvl>
    <w:lvl w:ilvl="1" w:tplc="5B064716" w:tentative="1">
      <w:start w:val="1"/>
      <w:numFmt w:val="bullet"/>
      <w:lvlText w:val="o"/>
      <w:lvlJc w:val="left"/>
      <w:pPr>
        <w:ind w:left="1080" w:hanging="360"/>
      </w:pPr>
      <w:rPr>
        <w:rFonts w:ascii="Courier New" w:hAnsi="Courier New" w:cs="Courier New" w:hint="default"/>
      </w:rPr>
    </w:lvl>
    <w:lvl w:ilvl="2" w:tplc="73EA5E72" w:tentative="1">
      <w:start w:val="1"/>
      <w:numFmt w:val="bullet"/>
      <w:lvlText w:val=""/>
      <w:lvlJc w:val="left"/>
      <w:pPr>
        <w:ind w:left="1800" w:hanging="360"/>
      </w:pPr>
      <w:rPr>
        <w:rFonts w:ascii="Wingdings" w:hAnsi="Wingdings" w:hint="default"/>
      </w:rPr>
    </w:lvl>
    <w:lvl w:ilvl="3" w:tplc="9E629DAE" w:tentative="1">
      <w:start w:val="1"/>
      <w:numFmt w:val="bullet"/>
      <w:lvlText w:val=""/>
      <w:lvlJc w:val="left"/>
      <w:pPr>
        <w:ind w:left="2520" w:hanging="360"/>
      </w:pPr>
      <w:rPr>
        <w:rFonts w:ascii="Symbol" w:hAnsi="Symbol" w:hint="default"/>
      </w:rPr>
    </w:lvl>
    <w:lvl w:ilvl="4" w:tplc="BBFE8172" w:tentative="1">
      <w:start w:val="1"/>
      <w:numFmt w:val="bullet"/>
      <w:lvlText w:val="o"/>
      <w:lvlJc w:val="left"/>
      <w:pPr>
        <w:ind w:left="3240" w:hanging="360"/>
      </w:pPr>
      <w:rPr>
        <w:rFonts w:ascii="Courier New" w:hAnsi="Courier New" w:cs="Courier New" w:hint="default"/>
      </w:rPr>
    </w:lvl>
    <w:lvl w:ilvl="5" w:tplc="7DE41A8C" w:tentative="1">
      <w:start w:val="1"/>
      <w:numFmt w:val="bullet"/>
      <w:lvlText w:val=""/>
      <w:lvlJc w:val="left"/>
      <w:pPr>
        <w:ind w:left="3960" w:hanging="360"/>
      </w:pPr>
      <w:rPr>
        <w:rFonts w:ascii="Wingdings" w:hAnsi="Wingdings" w:hint="default"/>
      </w:rPr>
    </w:lvl>
    <w:lvl w:ilvl="6" w:tplc="D2B61BFC" w:tentative="1">
      <w:start w:val="1"/>
      <w:numFmt w:val="bullet"/>
      <w:lvlText w:val=""/>
      <w:lvlJc w:val="left"/>
      <w:pPr>
        <w:ind w:left="4680" w:hanging="360"/>
      </w:pPr>
      <w:rPr>
        <w:rFonts w:ascii="Symbol" w:hAnsi="Symbol" w:hint="default"/>
      </w:rPr>
    </w:lvl>
    <w:lvl w:ilvl="7" w:tplc="FA843AA4" w:tentative="1">
      <w:start w:val="1"/>
      <w:numFmt w:val="bullet"/>
      <w:lvlText w:val="o"/>
      <w:lvlJc w:val="left"/>
      <w:pPr>
        <w:ind w:left="5400" w:hanging="360"/>
      </w:pPr>
      <w:rPr>
        <w:rFonts w:ascii="Courier New" w:hAnsi="Courier New" w:cs="Courier New" w:hint="default"/>
      </w:rPr>
    </w:lvl>
    <w:lvl w:ilvl="8" w:tplc="36BE6E8E" w:tentative="1">
      <w:start w:val="1"/>
      <w:numFmt w:val="bullet"/>
      <w:lvlText w:val=""/>
      <w:lvlJc w:val="left"/>
      <w:pPr>
        <w:ind w:left="6120" w:hanging="360"/>
      </w:pPr>
      <w:rPr>
        <w:rFonts w:ascii="Wingdings" w:hAnsi="Wingdings" w:hint="default"/>
      </w:rPr>
    </w:lvl>
  </w:abstractNum>
  <w:abstractNum w:abstractNumId="23" w15:restartNumberingAfterBreak="0">
    <w:nsid w:val="384F7D73"/>
    <w:multiLevelType w:val="hybridMultilevel"/>
    <w:tmpl w:val="A24CC064"/>
    <w:lvl w:ilvl="0" w:tplc="A3C89FD4">
      <w:numFmt w:val="bullet"/>
      <w:lvlText w:val="•"/>
      <w:lvlJc w:val="left"/>
      <w:pPr>
        <w:ind w:left="1080" w:hanging="720"/>
      </w:pPr>
      <w:rPr>
        <w:rFonts w:ascii="Calibri" w:eastAsiaTheme="minorHAnsi" w:hAnsi="Calibri" w:cs="Calibri" w:hint="default"/>
      </w:rPr>
    </w:lvl>
    <w:lvl w:ilvl="1" w:tplc="192E7242" w:tentative="1">
      <w:start w:val="1"/>
      <w:numFmt w:val="bullet"/>
      <w:lvlText w:val="o"/>
      <w:lvlJc w:val="left"/>
      <w:pPr>
        <w:ind w:left="1440" w:hanging="360"/>
      </w:pPr>
      <w:rPr>
        <w:rFonts w:ascii="Courier New" w:hAnsi="Courier New" w:cs="Courier New" w:hint="default"/>
      </w:rPr>
    </w:lvl>
    <w:lvl w:ilvl="2" w:tplc="B7387520" w:tentative="1">
      <w:start w:val="1"/>
      <w:numFmt w:val="bullet"/>
      <w:lvlText w:val=""/>
      <w:lvlJc w:val="left"/>
      <w:pPr>
        <w:ind w:left="2160" w:hanging="360"/>
      </w:pPr>
      <w:rPr>
        <w:rFonts w:ascii="Wingdings" w:hAnsi="Wingdings" w:hint="default"/>
      </w:rPr>
    </w:lvl>
    <w:lvl w:ilvl="3" w:tplc="B060F7EC" w:tentative="1">
      <w:start w:val="1"/>
      <w:numFmt w:val="bullet"/>
      <w:lvlText w:val=""/>
      <w:lvlJc w:val="left"/>
      <w:pPr>
        <w:ind w:left="2880" w:hanging="360"/>
      </w:pPr>
      <w:rPr>
        <w:rFonts w:ascii="Symbol" w:hAnsi="Symbol" w:hint="default"/>
      </w:rPr>
    </w:lvl>
    <w:lvl w:ilvl="4" w:tplc="B86C9D78" w:tentative="1">
      <w:start w:val="1"/>
      <w:numFmt w:val="bullet"/>
      <w:lvlText w:val="o"/>
      <w:lvlJc w:val="left"/>
      <w:pPr>
        <w:ind w:left="3600" w:hanging="360"/>
      </w:pPr>
      <w:rPr>
        <w:rFonts w:ascii="Courier New" w:hAnsi="Courier New" w:cs="Courier New" w:hint="default"/>
      </w:rPr>
    </w:lvl>
    <w:lvl w:ilvl="5" w:tplc="6A8E329C" w:tentative="1">
      <w:start w:val="1"/>
      <w:numFmt w:val="bullet"/>
      <w:lvlText w:val=""/>
      <w:lvlJc w:val="left"/>
      <w:pPr>
        <w:ind w:left="4320" w:hanging="360"/>
      </w:pPr>
      <w:rPr>
        <w:rFonts w:ascii="Wingdings" w:hAnsi="Wingdings" w:hint="default"/>
      </w:rPr>
    </w:lvl>
    <w:lvl w:ilvl="6" w:tplc="189C8FF0" w:tentative="1">
      <w:start w:val="1"/>
      <w:numFmt w:val="bullet"/>
      <w:lvlText w:val=""/>
      <w:lvlJc w:val="left"/>
      <w:pPr>
        <w:ind w:left="5040" w:hanging="360"/>
      </w:pPr>
      <w:rPr>
        <w:rFonts w:ascii="Symbol" w:hAnsi="Symbol" w:hint="default"/>
      </w:rPr>
    </w:lvl>
    <w:lvl w:ilvl="7" w:tplc="52A8763A" w:tentative="1">
      <w:start w:val="1"/>
      <w:numFmt w:val="bullet"/>
      <w:lvlText w:val="o"/>
      <w:lvlJc w:val="left"/>
      <w:pPr>
        <w:ind w:left="5760" w:hanging="360"/>
      </w:pPr>
      <w:rPr>
        <w:rFonts w:ascii="Courier New" w:hAnsi="Courier New" w:cs="Courier New" w:hint="default"/>
      </w:rPr>
    </w:lvl>
    <w:lvl w:ilvl="8" w:tplc="19B0FB8A" w:tentative="1">
      <w:start w:val="1"/>
      <w:numFmt w:val="bullet"/>
      <w:lvlText w:val=""/>
      <w:lvlJc w:val="left"/>
      <w:pPr>
        <w:ind w:left="6480" w:hanging="360"/>
      </w:pPr>
      <w:rPr>
        <w:rFonts w:ascii="Wingdings" w:hAnsi="Wingdings" w:hint="default"/>
      </w:rPr>
    </w:lvl>
  </w:abstractNum>
  <w:abstractNum w:abstractNumId="24" w15:restartNumberingAfterBreak="0">
    <w:nsid w:val="386542D1"/>
    <w:multiLevelType w:val="hybridMultilevel"/>
    <w:tmpl w:val="D0969150"/>
    <w:lvl w:ilvl="0" w:tplc="A0CE8990">
      <w:numFmt w:val="bullet"/>
      <w:lvlText w:val="•"/>
      <w:lvlJc w:val="left"/>
      <w:pPr>
        <w:ind w:left="1080" w:hanging="720"/>
      </w:pPr>
      <w:rPr>
        <w:rFonts w:ascii="Calibri" w:eastAsiaTheme="minorHAnsi" w:hAnsi="Calibri" w:cs="Calibri" w:hint="default"/>
      </w:rPr>
    </w:lvl>
    <w:lvl w:ilvl="1" w:tplc="F6D6F6C6" w:tentative="1">
      <w:start w:val="1"/>
      <w:numFmt w:val="bullet"/>
      <w:lvlText w:val="o"/>
      <w:lvlJc w:val="left"/>
      <w:pPr>
        <w:ind w:left="1440" w:hanging="360"/>
      </w:pPr>
      <w:rPr>
        <w:rFonts w:ascii="Courier New" w:hAnsi="Courier New" w:cs="Courier New" w:hint="default"/>
      </w:rPr>
    </w:lvl>
    <w:lvl w:ilvl="2" w:tplc="AE988324" w:tentative="1">
      <w:start w:val="1"/>
      <w:numFmt w:val="bullet"/>
      <w:lvlText w:val=""/>
      <w:lvlJc w:val="left"/>
      <w:pPr>
        <w:ind w:left="2160" w:hanging="360"/>
      </w:pPr>
      <w:rPr>
        <w:rFonts w:ascii="Wingdings" w:hAnsi="Wingdings" w:hint="default"/>
      </w:rPr>
    </w:lvl>
    <w:lvl w:ilvl="3" w:tplc="5AFA94B0" w:tentative="1">
      <w:start w:val="1"/>
      <w:numFmt w:val="bullet"/>
      <w:lvlText w:val=""/>
      <w:lvlJc w:val="left"/>
      <w:pPr>
        <w:ind w:left="2880" w:hanging="360"/>
      </w:pPr>
      <w:rPr>
        <w:rFonts w:ascii="Symbol" w:hAnsi="Symbol" w:hint="default"/>
      </w:rPr>
    </w:lvl>
    <w:lvl w:ilvl="4" w:tplc="C3F64504" w:tentative="1">
      <w:start w:val="1"/>
      <w:numFmt w:val="bullet"/>
      <w:lvlText w:val="o"/>
      <w:lvlJc w:val="left"/>
      <w:pPr>
        <w:ind w:left="3600" w:hanging="360"/>
      </w:pPr>
      <w:rPr>
        <w:rFonts w:ascii="Courier New" w:hAnsi="Courier New" w:cs="Courier New" w:hint="default"/>
      </w:rPr>
    </w:lvl>
    <w:lvl w:ilvl="5" w:tplc="FFBA3566" w:tentative="1">
      <w:start w:val="1"/>
      <w:numFmt w:val="bullet"/>
      <w:lvlText w:val=""/>
      <w:lvlJc w:val="left"/>
      <w:pPr>
        <w:ind w:left="4320" w:hanging="360"/>
      </w:pPr>
      <w:rPr>
        <w:rFonts w:ascii="Wingdings" w:hAnsi="Wingdings" w:hint="default"/>
      </w:rPr>
    </w:lvl>
    <w:lvl w:ilvl="6" w:tplc="F6ACD6FA" w:tentative="1">
      <w:start w:val="1"/>
      <w:numFmt w:val="bullet"/>
      <w:lvlText w:val=""/>
      <w:lvlJc w:val="left"/>
      <w:pPr>
        <w:ind w:left="5040" w:hanging="360"/>
      </w:pPr>
      <w:rPr>
        <w:rFonts w:ascii="Symbol" w:hAnsi="Symbol" w:hint="default"/>
      </w:rPr>
    </w:lvl>
    <w:lvl w:ilvl="7" w:tplc="BCF22D36" w:tentative="1">
      <w:start w:val="1"/>
      <w:numFmt w:val="bullet"/>
      <w:lvlText w:val="o"/>
      <w:lvlJc w:val="left"/>
      <w:pPr>
        <w:ind w:left="5760" w:hanging="360"/>
      </w:pPr>
      <w:rPr>
        <w:rFonts w:ascii="Courier New" w:hAnsi="Courier New" w:cs="Courier New" w:hint="default"/>
      </w:rPr>
    </w:lvl>
    <w:lvl w:ilvl="8" w:tplc="F88E106A" w:tentative="1">
      <w:start w:val="1"/>
      <w:numFmt w:val="bullet"/>
      <w:lvlText w:val=""/>
      <w:lvlJc w:val="left"/>
      <w:pPr>
        <w:ind w:left="6480" w:hanging="360"/>
      </w:pPr>
      <w:rPr>
        <w:rFonts w:ascii="Wingdings" w:hAnsi="Wingdings" w:hint="default"/>
      </w:rPr>
    </w:lvl>
  </w:abstractNum>
  <w:abstractNum w:abstractNumId="25" w15:restartNumberingAfterBreak="0">
    <w:nsid w:val="391176B5"/>
    <w:multiLevelType w:val="hybridMultilevel"/>
    <w:tmpl w:val="C31EFAA4"/>
    <w:lvl w:ilvl="0" w:tplc="8D243DCE">
      <w:start w:val="1"/>
      <w:numFmt w:val="bullet"/>
      <w:lvlText w:val=""/>
      <w:lvlJc w:val="left"/>
      <w:pPr>
        <w:ind w:left="720" w:hanging="360"/>
      </w:pPr>
      <w:rPr>
        <w:rFonts w:ascii="Symbol" w:hAnsi="Symbol" w:hint="default"/>
      </w:rPr>
    </w:lvl>
    <w:lvl w:ilvl="1" w:tplc="7DD25824" w:tentative="1">
      <w:start w:val="1"/>
      <w:numFmt w:val="bullet"/>
      <w:lvlText w:val="o"/>
      <w:lvlJc w:val="left"/>
      <w:pPr>
        <w:ind w:left="1440" w:hanging="360"/>
      </w:pPr>
      <w:rPr>
        <w:rFonts w:ascii="Courier New" w:hAnsi="Courier New" w:cs="Courier New" w:hint="default"/>
      </w:rPr>
    </w:lvl>
    <w:lvl w:ilvl="2" w:tplc="DB7A9872" w:tentative="1">
      <w:start w:val="1"/>
      <w:numFmt w:val="bullet"/>
      <w:lvlText w:val=""/>
      <w:lvlJc w:val="left"/>
      <w:pPr>
        <w:ind w:left="2160" w:hanging="360"/>
      </w:pPr>
      <w:rPr>
        <w:rFonts w:ascii="Wingdings" w:hAnsi="Wingdings" w:hint="default"/>
      </w:rPr>
    </w:lvl>
    <w:lvl w:ilvl="3" w:tplc="D9CCFA18" w:tentative="1">
      <w:start w:val="1"/>
      <w:numFmt w:val="bullet"/>
      <w:lvlText w:val=""/>
      <w:lvlJc w:val="left"/>
      <w:pPr>
        <w:ind w:left="2880" w:hanging="360"/>
      </w:pPr>
      <w:rPr>
        <w:rFonts w:ascii="Symbol" w:hAnsi="Symbol" w:hint="default"/>
      </w:rPr>
    </w:lvl>
    <w:lvl w:ilvl="4" w:tplc="F796D928" w:tentative="1">
      <w:start w:val="1"/>
      <w:numFmt w:val="bullet"/>
      <w:lvlText w:val="o"/>
      <w:lvlJc w:val="left"/>
      <w:pPr>
        <w:ind w:left="3600" w:hanging="360"/>
      </w:pPr>
      <w:rPr>
        <w:rFonts w:ascii="Courier New" w:hAnsi="Courier New" w:cs="Courier New" w:hint="default"/>
      </w:rPr>
    </w:lvl>
    <w:lvl w:ilvl="5" w:tplc="691A6F20" w:tentative="1">
      <w:start w:val="1"/>
      <w:numFmt w:val="bullet"/>
      <w:lvlText w:val=""/>
      <w:lvlJc w:val="left"/>
      <w:pPr>
        <w:ind w:left="4320" w:hanging="360"/>
      </w:pPr>
      <w:rPr>
        <w:rFonts w:ascii="Wingdings" w:hAnsi="Wingdings" w:hint="default"/>
      </w:rPr>
    </w:lvl>
    <w:lvl w:ilvl="6" w:tplc="99F60252" w:tentative="1">
      <w:start w:val="1"/>
      <w:numFmt w:val="bullet"/>
      <w:lvlText w:val=""/>
      <w:lvlJc w:val="left"/>
      <w:pPr>
        <w:ind w:left="5040" w:hanging="360"/>
      </w:pPr>
      <w:rPr>
        <w:rFonts w:ascii="Symbol" w:hAnsi="Symbol" w:hint="default"/>
      </w:rPr>
    </w:lvl>
    <w:lvl w:ilvl="7" w:tplc="82789680" w:tentative="1">
      <w:start w:val="1"/>
      <w:numFmt w:val="bullet"/>
      <w:lvlText w:val="o"/>
      <w:lvlJc w:val="left"/>
      <w:pPr>
        <w:ind w:left="5760" w:hanging="360"/>
      </w:pPr>
      <w:rPr>
        <w:rFonts w:ascii="Courier New" w:hAnsi="Courier New" w:cs="Courier New" w:hint="default"/>
      </w:rPr>
    </w:lvl>
    <w:lvl w:ilvl="8" w:tplc="317E3D72" w:tentative="1">
      <w:start w:val="1"/>
      <w:numFmt w:val="bullet"/>
      <w:lvlText w:val=""/>
      <w:lvlJc w:val="left"/>
      <w:pPr>
        <w:ind w:left="6480" w:hanging="360"/>
      </w:pPr>
      <w:rPr>
        <w:rFonts w:ascii="Wingdings" w:hAnsi="Wingdings" w:hint="default"/>
      </w:rPr>
    </w:lvl>
  </w:abstractNum>
  <w:abstractNum w:abstractNumId="26" w15:restartNumberingAfterBreak="0">
    <w:nsid w:val="3AFC2645"/>
    <w:multiLevelType w:val="hybridMultilevel"/>
    <w:tmpl w:val="FBDE225A"/>
    <w:lvl w:ilvl="0" w:tplc="9C8AF512">
      <w:start w:val="1"/>
      <w:numFmt w:val="bullet"/>
      <w:lvlText w:val=""/>
      <w:lvlJc w:val="left"/>
      <w:pPr>
        <w:tabs>
          <w:tab w:val="num" w:pos="360"/>
        </w:tabs>
        <w:ind w:left="360" w:hanging="360"/>
      </w:pPr>
      <w:rPr>
        <w:rFonts w:ascii="Wingdings" w:hAnsi="Wingdings" w:hint="default"/>
      </w:rPr>
    </w:lvl>
    <w:lvl w:ilvl="1" w:tplc="74B6D4FA" w:tentative="1">
      <w:start w:val="1"/>
      <w:numFmt w:val="bullet"/>
      <w:lvlText w:val="o"/>
      <w:lvlJc w:val="left"/>
      <w:pPr>
        <w:tabs>
          <w:tab w:val="num" w:pos="1080"/>
        </w:tabs>
        <w:ind w:left="1080" w:hanging="360"/>
      </w:pPr>
      <w:rPr>
        <w:rFonts w:ascii="Courier New" w:hAnsi="Courier New" w:cs="Courier New" w:hint="default"/>
      </w:rPr>
    </w:lvl>
    <w:lvl w:ilvl="2" w:tplc="35ECE60E" w:tentative="1">
      <w:start w:val="1"/>
      <w:numFmt w:val="bullet"/>
      <w:lvlText w:val=""/>
      <w:lvlJc w:val="left"/>
      <w:pPr>
        <w:tabs>
          <w:tab w:val="num" w:pos="1800"/>
        </w:tabs>
        <w:ind w:left="1800" w:hanging="360"/>
      </w:pPr>
      <w:rPr>
        <w:rFonts w:ascii="Wingdings" w:hAnsi="Wingdings" w:hint="default"/>
      </w:rPr>
    </w:lvl>
    <w:lvl w:ilvl="3" w:tplc="63EA6394" w:tentative="1">
      <w:start w:val="1"/>
      <w:numFmt w:val="bullet"/>
      <w:lvlText w:val=""/>
      <w:lvlJc w:val="left"/>
      <w:pPr>
        <w:tabs>
          <w:tab w:val="num" w:pos="2520"/>
        </w:tabs>
        <w:ind w:left="2520" w:hanging="360"/>
      </w:pPr>
      <w:rPr>
        <w:rFonts w:ascii="Symbol" w:hAnsi="Symbol" w:hint="default"/>
      </w:rPr>
    </w:lvl>
    <w:lvl w:ilvl="4" w:tplc="8960B980" w:tentative="1">
      <w:start w:val="1"/>
      <w:numFmt w:val="bullet"/>
      <w:lvlText w:val="o"/>
      <w:lvlJc w:val="left"/>
      <w:pPr>
        <w:tabs>
          <w:tab w:val="num" w:pos="3240"/>
        </w:tabs>
        <w:ind w:left="3240" w:hanging="360"/>
      </w:pPr>
      <w:rPr>
        <w:rFonts w:ascii="Courier New" w:hAnsi="Courier New" w:cs="Courier New" w:hint="default"/>
      </w:rPr>
    </w:lvl>
    <w:lvl w:ilvl="5" w:tplc="D92E5B04" w:tentative="1">
      <w:start w:val="1"/>
      <w:numFmt w:val="bullet"/>
      <w:lvlText w:val=""/>
      <w:lvlJc w:val="left"/>
      <w:pPr>
        <w:tabs>
          <w:tab w:val="num" w:pos="3960"/>
        </w:tabs>
        <w:ind w:left="3960" w:hanging="360"/>
      </w:pPr>
      <w:rPr>
        <w:rFonts w:ascii="Wingdings" w:hAnsi="Wingdings" w:hint="default"/>
      </w:rPr>
    </w:lvl>
    <w:lvl w:ilvl="6" w:tplc="259E9A10" w:tentative="1">
      <w:start w:val="1"/>
      <w:numFmt w:val="bullet"/>
      <w:lvlText w:val=""/>
      <w:lvlJc w:val="left"/>
      <w:pPr>
        <w:tabs>
          <w:tab w:val="num" w:pos="4680"/>
        </w:tabs>
        <w:ind w:left="4680" w:hanging="360"/>
      </w:pPr>
      <w:rPr>
        <w:rFonts w:ascii="Symbol" w:hAnsi="Symbol" w:hint="default"/>
      </w:rPr>
    </w:lvl>
    <w:lvl w:ilvl="7" w:tplc="D28A75B6" w:tentative="1">
      <w:start w:val="1"/>
      <w:numFmt w:val="bullet"/>
      <w:lvlText w:val="o"/>
      <w:lvlJc w:val="left"/>
      <w:pPr>
        <w:tabs>
          <w:tab w:val="num" w:pos="5400"/>
        </w:tabs>
        <w:ind w:left="5400" w:hanging="360"/>
      </w:pPr>
      <w:rPr>
        <w:rFonts w:ascii="Courier New" w:hAnsi="Courier New" w:cs="Courier New" w:hint="default"/>
      </w:rPr>
    </w:lvl>
    <w:lvl w:ilvl="8" w:tplc="5288831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E9937C4"/>
    <w:multiLevelType w:val="hybridMultilevel"/>
    <w:tmpl w:val="570A728A"/>
    <w:lvl w:ilvl="0" w:tplc="2B0E3EC2">
      <w:numFmt w:val="bullet"/>
      <w:lvlText w:val="•"/>
      <w:lvlJc w:val="left"/>
      <w:pPr>
        <w:ind w:left="1080" w:hanging="720"/>
      </w:pPr>
      <w:rPr>
        <w:rFonts w:ascii="Calibri" w:eastAsiaTheme="minorHAnsi" w:hAnsi="Calibri" w:cs="Calibri" w:hint="default"/>
      </w:rPr>
    </w:lvl>
    <w:lvl w:ilvl="1" w:tplc="21A06162" w:tentative="1">
      <w:start w:val="1"/>
      <w:numFmt w:val="bullet"/>
      <w:lvlText w:val="o"/>
      <w:lvlJc w:val="left"/>
      <w:pPr>
        <w:ind w:left="1440" w:hanging="360"/>
      </w:pPr>
      <w:rPr>
        <w:rFonts w:ascii="Courier New" w:hAnsi="Courier New" w:cs="Courier New" w:hint="default"/>
      </w:rPr>
    </w:lvl>
    <w:lvl w:ilvl="2" w:tplc="8AFA3A20" w:tentative="1">
      <w:start w:val="1"/>
      <w:numFmt w:val="bullet"/>
      <w:lvlText w:val=""/>
      <w:lvlJc w:val="left"/>
      <w:pPr>
        <w:ind w:left="2160" w:hanging="360"/>
      </w:pPr>
      <w:rPr>
        <w:rFonts w:ascii="Wingdings" w:hAnsi="Wingdings" w:hint="default"/>
      </w:rPr>
    </w:lvl>
    <w:lvl w:ilvl="3" w:tplc="2DF2FC76" w:tentative="1">
      <w:start w:val="1"/>
      <w:numFmt w:val="bullet"/>
      <w:lvlText w:val=""/>
      <w:lvlJc w:val="left"/>
      <w:pPr>
        <w:ind w:left="2880" w:hanging="360"/>
      </w:pPr>
      <w:rPr>
        <w:rFonts w:ascii="Symbol" w:hAnsi="Symbol" w:hint="default"/>
      </w:rPr>
    </w:lvl>
    <w:lvl w:ilvl="4" w:tplc="BCEE6F9A" w:tentative="1">
      <w:start w:val="1"/>
      <w:numFmt w:val="bullet"/>
      <w:lvlText w:val="o"/>
      <w:lvlJc w:val="left"/>
      <w:pPr>
        <w:ind w:left="3600" w:hanging="360"/>
      </w:pPr>
      <w:rPr>
        <w:rFonts w:ascii="Courier New" w:hAnsi="Courier New" w:cs="Courier New" w:hint="default"/>
      </w:rPr>
    </w:lvl>
    <w:lvl w:ilvl="5" w:tplc="D6C616D2" w:tentative="1">
      <w:start w:val="1"/>
      <w:numFmt w:val="bullet"/>
      <w:lvlText w:val=""/>
      <w:lvlJc w:val="left"/>
      <w:pPr>
        <w:ind w:left="4320" w:hanging="360"/>
      </w:pPr>
      <w:rPr>
        <w:rFonts w:ascii="Wingdings" w:hAnsi="Wingdings" w:hint="default"/>
      </w:rPr>
    </w:lvl>
    <w:lvl w:ilvl="6" w:tplc="BAACF102" w:tentative="1">
      <w:start w:val="1"/>
      <w:numFmt w:val="bullet"/>
      <w:lvlText w:val=""/>
      <w:lvlJc w:val="left"/>
      <w:pPr>
        <w:ind w:left="5040" w:hanging="360"/>
      </w:pPr>
      <w:rPr>
        <w:rFonts w:ascii="Symbol" w:hAnsi="Symbol" w:hint="default"/>
      </w:rPr>
    </w:lvl>
    <w:lvl w:ilvl="7" w:tplc="8526732E" w:tentative="1">
      <w:start w:val="1"/>
      <w:numFmt w:val="bullet"/>
      <w:lvlText w:val="o"/>
      <w:lvlJc w:val="left"/>
      <w:pPr>
        <w:ind w:left="5760" w:hanging="360"/>
      </w:pPr>
      <w:rPr>
        <w:rFonts w:ascii="Courier New" w:hAnsi="Courier New" w:cs="Courier New" w:hint="default"/>
      </w:rPr>
    </w:lvl>
    <w:lvl w:ilvl="8" w:tplc="30DE41DA" w:tentative="1">
      <w:start w:val="1"/>
      <w:numFmt w:val="bullet"/>
      <w:lvlText w:val=""/>
      <w:lvlJc w:val="left"/>
      <w:pPr>
        <w:ind w:left="6480" w:hanging="360"/>
      </w:pPr>
      <w:rPr>
        <w:rFonts w:ascii="Wingdings" w:hAnsi="Wingdings" w:hint="default"/>
      </w:rPr>
    </w:lvl>
  </w:abstractNum>
  <w:abstractNum w:abstractNumId="28" w15:restartNumberingAfterBreak="0">
    <w:nsid w:val="3F682B03"/>
    <w:multiLevelType w:val="hybridMultilevel"/>
    <w:tmpl w:val="B34CF192"/>
    <w:lvl w:ilvl="0" w:tplc="B08446D4">
      <w:start w:val="1"/>
      <w:numFmt w:val="lowerRoman"/>
      <w:lvlText w:val="%1."/>
      <w:lvlJc w:val="right"/>
      <w:pPr>
        <w:ind w:left="720" w:hanging="360"/>
      </w:pPr>
    </w:lvl>
    <w:lvl w:ilvl="1" w:tplc="87CE7B0C" w:tentative="1">
      <w:start w:val="1"/>
      <w:numFmt w:val="lowerLetter"/>
      <w:lvlText w:val="%2."/>
      <w:lvlJc w:val="left"/>
      <w:pPr>
        <w:ind w:left="1440" w:hanging="360"/>
      </w:pPr>
    </w:lvl>
    <w:lvl w:ilvl="2" w:tplc="0FB85D52" w:tentative="1">
      <w:start w:val="1"/>
      <w:numFmt w:val="lowerRoman"/>
      <w:lvlText w:val="%3."/>
      <w:lvlJc w:val="right"/>
      <w:pPr>
        <w:ind w:left="2160" w:hanging="180"/>
      </w:pPr>
    </w:lvl>
    <w:lvl w:ilvl="3" w:tplc="8A5EB632" w:tentative="1">
      <w:start w:val="1"/>
      <w:numFmt w:val="decimal"/>
      <w:lvlText w:val="%4."/>
      <w:lvlJc w:val="left"/>
      <w:pPr>
        <w:ind w:left="2880" w:hanging="360"/>
      </w:pPr>
    </w:lvl>
    <w:lvl w:ilvl="4" w:tplc="363285F8" w:tentative="1">
      <w:start w:val="1"/>
      <w:numFmt w:val="lowerLetter"/>
      <w:lvlText w:val="%5."/>
      <w:lvlJc w:val="left"/>
      <w:pPr>
        <w:ind w:left="3600" w:hanging="360"/>
      </w:pPr>
    </w:lvl>
    <w:lvl w:ilvl="5" w:tplc="F3D4A03C" w:tentative="1">
      <w:start w:val="1"/>
      <w:numFmt w:val="lowerRoman"/>
      <w:lvlText w:val="%6."/>
      <w:lvlJc w:val="right"/>
      <w:pPr>
        <w:ind w:left="4320" w:hanging="180"/>
      </w:pPr>
    </w:lvl>
    <w:lvl w:ilvl="6" w:tplc="959AE372" w:tentative="1">
      <w:start w:val="1"/>
      <w:numFmt w:val="decimal"/>
      <w:lvlText w:val="%7."/>
      <w:lvlJc w:val="left"/>
      <w:pPr>
        <w:ind w:left="5040" w:hanging="360"/>
      </w:pPr>
    </w:lvl>
    <w:lvl w:ilvl="7" w:tplc="2500DD74" w:tentative="1">
      <w:start w:val="1"/>
      <w:numFmt w:val="lowerLetter"/>
      <w:lvlText w:val="%8."/>
      <w:lvlJc w:val="left"/>
      <w:pPr>
        <w:ind w:left="5760" w:hanging="360"/>
      </w:pPr>
    </w:lvl>
    <w:lvl w:ilvl="8" w:tplc="40A2072E" w:tentative="1">
      <w:start w:val="1"/>
      <w:numFmt w:val="lowerRoman"/>
      <w:lvlText w:val="%9."/>
      <w:lvlJc w:val="right"/>
      <w:pPr>
        <w:ind w:left="6480" w:hanging="180"/>
      </w:pPr>
    </w:lvl>
  </w:abstractNum>
  <w:abstractNum w:abstractNumId="29" w15:restartNumberingAfterBreak="0">
    <w:nsid w:val="3FBB2C8A"/>
    <w:multiLevelType w:val="hybridMultilevel"/>
    <w:tmpl w:val="C14060CC"/>
    <w:lvl w:ilvl="0" w:tplc="C902FC56">
      <w:start w:val="1"/>
      <w:numFmt w:val="bullet"/>
      <w:lvlText w:val=""/>
      <w:lvlJc w:val="left"/>
      <w:pPr>
        <w:ind w:left="720" w:hanging="360"/>
      </w:pPr>
      <w:rPr>
        <w:rFonts w:ascii="Symbol" w:hAnsi="Symbol" w:hint="default"/>
      </w:rPr>
    </w:lvl>
    <w:lvl w:ilvl="1" w:tplc="19B47C46" w:tentative="1">
      <w:start w:val="1"/>
      <w:numFmt w:val="bullet"/>
      <w:lvlText w:val="o"/>
      <w:lvlJc w:val="left"/>
      <w:pPr>
        <w:ind w:left="1440" w:hanging="360"/>
      </w:pPr>
      <w:rPr>
        <w:rFonts w:ascii="Courier New" w:hAnsi="Courier New" w:cs="Courier New" w:hint="default"/>
      </w:rPr>
    </w:lvl>
    <w:lvl w:ilvl="2" w:tplc="E69A2E88" w:tentative="1">
      <w:start w:val="1"/>
      <w:numFmt w:val="bullet"/>
      <w:lvlText w:val=""/>
      <w:lvlJc w:val="left"/>
      <w:pPr>
        <w:ind w:left="2160" w:hanging="360"/>
      </w:pPr>
      <w:rPr>
        <w:rFonts w:ascii="Wingdings" w:hAnsi="Wingdings" w:hint="default"/>
      </w:rPr>
    </w:lvl>
    <w:lvl w:ilvl="3" w:tplc="7AC07A22" w:tentative="1">
      <w:start w:val="1"/>
      <w:numFmt w:val="bullet"/>
      <w:lvlText w:val=""/>
      <w:lvlJc w:val="left"/>
      <w:pPr>
        <w:ind w:left="2880" w:hanging="360"/>
      </w:pPr>
      <w:rPr>
        <w:rFonts w:ascii="Symbol" w:hAnsi="Symbol" w:hint="default"/>
      </w:rPr>
    </w:lvl>
    <w:lvl w:ilvl="4" w:tplc="D09C9702" w:tentative="1">
      <w:start w:val="1"/>
      <w:numFmt w:val="bullet"/>
      <w:lvlText w:val="o"/>
      <w:lvlJc w:val="left"/>
      <w:pPr>
        <w:ind w:left="3600" w:hanging="360"/>
      </w:pPr>
      <w:rPr>
        <w:rFonts w:ascii="Courier New" w:hAnsi="Courier New" w:cs="Courier New" w:hint="default"/>
      </w:rPr>
    </w:lvl>
    <w:lvl w:ilvl="5" w:tplc="AE9ABB46" w:tentative="1">
      <w:start w:val="1"/>
      <w:numFmt w:val="bullet"/>
      <w:lvlText w:val=""/>
      <w:lvlJc w:val="left"/>
      <w:pPr>
        <w:ind w:left="4320" w:hanging="360"/>
      </w:pPr>
      <w:rPr>
        <w:rFonts w:ascii="Wingdings" w:hAnsi="Wingdings" w:hint="default"/>
      </w:rPr>
    </w:lvl>
    <w:lvl w:ilvl="6" w:tplc="EC8C640A" w:tentative="1">
      <w:start w:val="1"/>
      <w:numFmt w:val="bullet"/>
      <w:lvlText w:val=""/>
      <w:lvlJc w:val="left"/>
      <w:pPr>
        <w:ind w:left="5040" w:hanging="360"/>
      </w:pPr>
      <w:rPr>
        <w:rFonts w:ascii="Symbol" w:hAnsi="Symbol" w:hint="default"/>
      </w:rPr>
    </w:lvl>
    <w:lvl w:ilvl="7" w:tplc="71A4128C" w:tentative="1">
      <w:start w:val="1"/>
      <w:numFmt w:val="bullet"/>
      <w:lvlText w:val="o"/>
      <w:lvlJc w:val="left"/>
      <w:pPr>
        <w:ind w:left="5760" w:hanging="360"/>
      </w:pPr>
      <w:rPr>
        <w:rFonts w:ascii="Courier New" w:hAnsi="Courier New" w:cs="Courier New" w:hint="default"/>
      </w:rPr>
    </w:lvl>
    <w:lvl w:ilvl="8" w:tplc="E37EDD6C" w:tentative="1">
      <w:start w:val="1"/>
      <w:numFmt w:val="bullet"/>
      <w:lvlText w:val=""/>
      <w:lvlJc w:val="left"/>
      <w:pPr>
        <w:ind w:left="6480" w:hanging="360"/>
      </w:pPr>
      <w:rPr>
        <w:rFonts w:ascii="Wingdings" w:hAnsi="Wingdings" w:hint="default"/>
      </w:rPr>
    </w:lvl>
  </w:abstractNum>
  <w:abstractNum w:abstractNumId="30" w15:restartNumberingAfterBreak="0">
    <w:nsid w:val="3FC47492"/>
    <w:multiLevelType w:val="hybridMultilevel"/>
    <w:tmpl w:val="CD3ABE0E"/>
    <w:lvl w:ilvl="0" w:tplc="E08AAEEE">
      <w:numFmt w:val="bullet"/>
      <w:lvlText w:val="•"/>
      <w:lvlJc w:val="left"/>
      <w:pPr>
        <w:ind w:left="1080" w:hanging="720"/>
      </w:pPr>
      <w:rPr>
        <w:rFonts w:ascii="Calibri" w:eastAsiaTheme="minorHAnsi" w:hAnsi="Calibri" w:cs="Calibri" w:hint="default"/>
      </w:rPr>
    </w:lvl>
    <w:lvl w:ilvl="1" w:tplc="94B0B896" w:tentative="1">
      <w:start w:val="1"/>
      <w:numFmt w:val="bullet"/>
      <w:lvlText w:val="o"/>
      <w:lvlJc w:val="left"/>
      <w:pPr>
        <w:ind w:left="1440" w:hanging="360"/>
      </w:pPr>
      <w:rPr>
        <w:rFonts w:ascii="Courier New" w:hAnsi="Courier New" w:cs="Courier New" w:hint="default"/>
      </w:rPr>
    </w:lvl>
    <w:lvl w:ilvl="2" w:tplc="FD02C208" w:tentative="1">
      <w:start w:val="1"/>
      <w:numFmt w:val="bullet"/>
      <w:lvlText w:val=""/>
      <w:lvlJc w:val="left"/>
      <w:pPr>
        <w:ind w:left="2160" w:hanging="360"/>
      </w:pPr>
      <w:rPr>
        <w:rFonts w:ascii="Wingdings" w:hAnsi="Wingdings" w:hint="default"/>
      </w:rPr>
    </w:lvl>
    <w:lvl w:ilvl="3" w:tplc="258E0A30" w:tentative="1">
      <w:start w:val="1"/>
      <w:numFmt w:val="bullet"/>
      <w:lvlText w:val=""/>
      <w:lvlJc w:val="left"/>
      <w:pPr>
        <w:ind w:left="2880" w:hanging="360"/>
      </w:pPr>
      <w:rPr>
        <w:rFonts w:ascii="Symbol" w:hAnsi="Symbol" w:hint="default"/>
      </w:rPr>
    </w:lvl>
    <w:lvl w:ilvl="4" w:tplc="53A68F46" w:tentative="1">
      <w:start w:val="1"/>
      <w:numFmt w:val="bullet"/>
      <w:lvlText w:val="o"/>
      <w:lvlJc w:val="left"/>
      <w:pPr>
        <w:ind w:left="3600" w:hanging="360"/>
      </w:pPr>
      <w:rPr>
        <w:rFonts w:ascii="Courier New" w:hAnsi="Courier New" w:cs="Courier New" w:hint="default"/>
      </w:rPr>
    </w:lvl>
    <w:lvl w:ilvl="5" w:tplc="DE805924" w:tentative="1">
      <w:start w:val="1"/>
      <w:numFmt w:val="bullet"/>
      <w:lvlText w:val=""/>
      <w:lvlJc w:val="left"/>
      <w:pPr>
        <w:ind w:left="4320" w:hanging="360"/>
      </w:pPr>
      <w:rPr>
        <w:rFonts w:ascii="Wingdings" w:hAnsi="Wingdings" w:hint="default"/>
      </w:rPr>
    </w:lvl>
    <w:lvl w:ilvl="6" w:tplc="551A4C1E" w:tentative="1">
      <w:start w:val="1"/>
      <w:numFmt w:val="bullet"/>
      <w:lvlText w:val=""/>
      <w:lvlJc w:val="left"/>
      <w:pPr>
        <w:ind w:left="5040" w:hanging="360"/>
      </w:pPr>
      <w:rPr>
        <w:rFonts w:ascii="Symbol" w:hAnsi="Symbol" w:hint="default"/>
      </w:rPr>
    </w:lvl>
    <w:lvl w:ilvl="7" w:tplc="70DC3E98" w:tentative="1">
      <w:start w:val="1"/>
      <w:numFmt w:val="bullet"/>
      <w:lvlText w:val="o"/>
      <w:lvlJc w:val="left"/>
      <w:pPr>
        <w:ind w:left="5760" w:hanging="360"/>
      </w:pPr>
      <w:rPr>
        <w:rFonts w:ascii="Courier New" w:hAnsi="Courier New" w:cs="Courier New" w:hint="default"/>
      </w:rPr>
    </w:lvl>
    <w:lvl w:ilvl="8" w:tplc="AFEEBCEA" w:tentative="1">
      <w:start w:val="1"/>
      <w:numFmt w:val="bullet"/>
      <w:lvlText w:val=""/>
      <w:lvlJc w:val="left"/>
      <w:pPr>
        <w:ind w:left="6480" w:hanging="360"/>
      </w:pPr>
      <w:rPr>
        <w:rFonts w:ascii="Wingdings" w:hAnsi="Wingdings" w:hint="default"/>
      </w:rPr>
    </w:lvl>
  </w:abstractNum>
  <w:abstractNum w:abstractNumId="31" w15:restartNumberingAfterBreak="0">
    <w:nsid w:val="435968EC"/>
    <w:multiLevelType w:val="hybridMultilevel"/>
    <w:tmpl w:val="E6F86466"/>
    <w:lvl w:ilvl="0" w:tplc="8A820F34">
      <w:start w:val="1"/>
      <w:numFmt w:val="bullet"/>
      <w:lvlText w:val=""/>
      <w:lvlJc w:val="left"/>
      <w:pPr>
        <w:ind w:left="360" w:hanging="360"/>
      </w:pPr>
      <w:rPr>
        <w:rFonts w:ascii="Wingdings" w:hAnsi="Wingdings" w:hint="default"/>
      </w:rPr>
    </w:lvl>
    <w:lvl w:ilvl="1" w:tplc="838ABD34" w:tentative="1">
      <w:start w:val="1"/>
      <w:numFmt w:val="bullet"/>
      <w:lvlText w:val="o"/>
      <w:lvlJc w:val="left"/>
      <w:pPr>
        <w:ind w:left="1080" w:hanging="360"/>
      </w:pPr>
      <w:rPr>
        <w:rFonts w:ascii="Courier New" w:hAnsi="Courier New" w:cs="Courier New" w:hint="default"/>
      </w:rPr>
    </w:lvl>
    <w:lvl w:ilvl="2" w:tplc="0212D87E" w:tentative="1">
      <w:start w:val="1"/>
      <w:numFmt w:val="bullet"/>
      <w:lvlText w:val=""/>
      <w:lvlJc w:val="left"/>
      <w:pPr>
        <w:ind w:left="1800" w:hanging="360"/>
      </w:pPr>
      <w:rPr>
        <w:rFonts w:ascii="Wingdings" w:hAnsi="Wingdings" w:hint="default"/>
      </w:rPr>
    </w:lvl>
    <w:lvl w:ilvl="3" w:tplc="DEE6D41A" w:tentative="1">
      <w:start w:val="1"/>
      <w:numFmt w:val="bullet"/>
      <w:lvlText w:val=""/>
      <w:lvlJc w:val="left"/>
      <w:pPr>
        <w:ind w:left="2520" w:hanging="360"/>
      </w:pPr>
      <w:rPr>
        <w:rFonts w:ascii="Symbol" w:hAnsi="Symbol" w:hint="default"/>
      </w:rPr>
    </w:lvl>
    <w:lvl w:ilvl="4" w:tplc="9874344C" w:tentative="1">
      <w:start w:val="1"/>
      <w:numFmt w:val="bullet"/>
      <w:lvlText w:val="o"/>
      <w:lvlJc w:val="left"/>
      <w:pPr>
        <w:ind w:left="3240" w:hanging="360"/>
      </w:pPr>
      <w:rPr>
        <w:rFonts w:ascii="Courier New" w:hAnsi="Courier New" w:cs="Courier New" w:hint="default"/>
      </w:rPr>
    </w:lvl>
    <w:lvl w:ilvl="5" w:tplc="BF92C1CE" w:tentative="1">
      <w:start w:val="1"/>
      <w:numFmt w:val="bullet"/>
      <w:lvlText w:val=""/>
      <w:lvlJc w:val="left"/>
      <w:pPr>
        <w:ind w:left="3960" w:hanging="360"/>
      </w:pPr>
      <w:rPr>
        <w:rFonts w:ascii="Wingdings" w:hAnsi="Wingdings" w:hint="default"/>
      </w:rPr>
    </w:lvl>
    <w:lvl w:ilvl="6" w:tplc="AD74F024" w:tentative="1">
      <w:start w:val="1"/>
      <w:numFmt w:val="bullet"/>
      <w:lvlText w:val=""/>
      <w:lvlJc w:val="left"/>
      <w:pPr>
        <w:ind w:left="4680" w:hanging="360"/>
      </w:pPr>
      <w:rPr>
        <w:rFonts w:ascii="Symbol" w:hAnsi="Symbol" w:hint="default"/>
      </w:rPr>
    </w:lvl>
    <w:lvl w:ilvl="7" w:tplc="2CC83A20" w:tentative="1">
      <w:start w:val="1"/>
      <w:numFmt w:val="bullet"/>
      <w:lvlText w:val="o"/>
      <w:lvlJc w:val="left"/>
      <w:pPr>
        <w:ind w:left="5400" w:hanging="360"/>
      </w:pPr>
      <w:rPr>
        <w:rFonts w:ascii="Courier New" w:hAnsi="Courier New" w:cs="Courier New" w:hint="default"/>
      </w:rPr>
    </w:lvl>
    <w:lvl w:ilvl="8" w:tplc="46327DEA" w:tentative="1">
      <w:start w:val="1"/>
      <w:numFmt w:val="bullet"/>
      <w:lvlText w:val=""/>
      <w:lvlJc w:val="left"/>
      <w:pPr>
        <w:ind w:left="6120" w:hanging="360"/>
      </w:pPr>
      <w:rPr>
        <w:rFonts w:ascii="Wingdings" w:hAnsi="Wingdings" w:hint="default"/>
      </w:rPr>
    </w:lvl>
  </w:abstractNum>
  <w:abstractNum w:abstractNumId="32" w15:restartNumberingAfterBreak="0">
    <w:nsid w:val="43CA71B5"/>
    <w:multiLevelType w:val="hybridMultilevel"/>
    <w:tmpl w:val="FB4AD088"/>
    <w:lvl w:ilvl="0" w:tplc="13D40B08">
      <w:start w:val="1"/>
      <w:numFmt w:val="bullet"/>
      <w:lvlText w:val=""/>
      <w:lvlJc w:val="left"/>
      <w:pPr>
        <w:tabs>
          <w:tab w:val="num" w:pos="360"/>
        </w:tabs>
        <w:ind w:left="360" w:hanging="360"/>
      </w:pPr>
      <w:rPr>
        <w:rFonts w:ascii="Wingdings" w:hAnsi="Wingdings" w:hint="default"/>
      </w:rPr>
    </w:lvl>
    <w:lvl w:ilvl="1" w:tplc="A5A2DC58" w:tentative="1">
      <w:start w:val="1"/>
      <w:numFmt w:val="bullet"/>
      <w:lvlText w:val="o"/>
      <w:lvlJc w:val="left"/>
      <w:pPr>
        <w:tabs>
          <w:tab w:val="num" w:pos="1080"/>
        </w:tabs>
        <w:ind w:left="1080" w:hanging="360"/>
      </w:pPr>
      <w:rPr>
        <w:rFonts w:ascii="Courier New" w:hAnsi="Courier New" w:cs="Courier New" w:hint="default"/>
      </w:rPr>
    </w:lvl>
    <w:lvl w:ilvl="2" w:tplc="B9E62C8E" w:tentative="1">
      <w:start w:val="1"/>
      <w:numFmt w:val="bullet"/>
      <w:lvlText w:val=""/>
      <w:lvlJc w:val="left"/>
      <w:pPr>
        <w:tabs>
          <w:tab w:val="num" w:pos="1800"/>
        </w:tabs>
        <w:ind w:left="1800" w:hanging="360"/>
      </w:pPr>
      <w:rPr>
        <w:rFonts w:ascii="Wingdings" w:hAnsi="Wingdings" w:hint="default"/>
      </w:rPr>
    </w:lvl>
    <w:lvl w:ilvl="3" w:tplc="CDF0F522" w:tentative="1">
      <w:start w:val="1"/>
      <w:numFmt w:val="bullet"/>
      <w:lvlText w:val=""/>
      <w:lvlJc w:val="left"/>
      <w:pPr>
        <w:tabs>
          <w:tab w:val="num" w:pos="2520"/>
        </w:tabs>
        <w:ind w:left="2520" w:hanging="360"/>
      </w:pPr>
      <w:rPr>
        <w:rFonts w:ascii="Symbol" w:hAnsi="Symbol" w:hint="default"/>
      </w:rPr>
    </w:lvl>
    <w:lvl w:ilvl="4" w:tplc="DBE4397E" w:tentative="1">
      <w:start w:val="1"/>
      <w:numFmt w:val="bullet"/>
      <w:lvlText w:val="o"/>
      <w:lvlJc w:val="left"/>
      <w:pPr>
        <w:tabs>
          <w:tab w:val="num" w:pos="3240"/>
        </w:tabs>
        <w:ind w:left="3240" w:hanging="360"/>
      </w:pPr>
      <w:rPr>
        <w:rFonts w:ascii="Courier New" w:hAnsi="Courier New" w:cs="Courier New" w:hint="default"/>
      </w:rPr>
    </w:lvl>
    <w:lvl w:ilvl="5" w:tplc="E70C3E32" w:tentative="1">
      <w:start w:val="1"/>
      <w:numFmt w:val="bullet"/>
      <w:lvlText w:val=""/>
      <w:lvlJc w:val="left"/>
      <w:pPr>
        <w:tabs>
          <w:tab w:val="num" w:pos="3960"/>
        </w:tabs>
        <w:ind w:left="3960" w:hanging="360"/>
      </w:pPr>
      <w:rPr>
        <w:rFonts w:ascii="Wingdings" w:hAnsi="Wingdings" w:hint="default"/>
      </w:rPr>
    </w:lvl>
    <w:lvl w:ilvl="6" w:tplc="97449EAE" w:tentative="1">
      <w:start w:val="1"/>
      <w:numFmt w:val="bullet"/>
      <w:lvlText w:val=""/>
      <w:lvlJc w:val="left"/>
      <w:pPr>
        <w:tabs>
          <w:tab w:val="num" w:pos="4680"/>
        </w:tabs>
        <w:ind w:left="4680" w:hanging="360"/>
      </w:pPr>
      <w:rPr>
        <w:rFonts w:ascii="Symbol" w:hAnsi="Symbol" w:hint="default"/>
      </w:rPr>
    </w:lvl>
    <w:lvl w:ilvl="7" w:tplc="112633F2" w:tentative="1">
      <w:start w:val="1"/>
      <w:numFmt w:val="bullet"/>
      <w:lvlText w:val="o"/>
      <w:lvlJc w:val="left"/>
      <w:pPr>
        <w:tabs>
          <w:tab w:val="num" w:pos="5400"/>
        </w:tabs>
        <w:ind w:left="5400" w:hanging="360"/>
      </w:pPr>
      <w:rPr>
        <w:rFonts w:ascii="Courier New" w:hAnsi="Courier New" w:cs="Courier New" w:hint="default"/>
      </w:rPr>
    </w:lvl>
    <w:lvl w:ilvl="8" w:tplc="4FAAA33C"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6BA0E13"/>
    <w:multiLevelType w:val="hybridMultilevel"/>
    <w:tmpl w:val="24448670"/>
    <w:lvl w:ilvl="0" w:tplc="ABDE0F82">
      <w:numFmt w:val="bullet"/>
      <w:lvlText w:val="•"/>
      <w:lvlJc w:val="left"/>
      <w:pPr>
        <w:ind w:left="720" w:hanging="720"/>
      </w:pPr>
      <w:rPr>
        <w:rFonts w:ascii="Calibri" w:eastAsiaTheme="minorHAnsi" w:hAnsi="Calibri" w:cs="Calibri" w:hint="default"/>
      </w:rPr>
    </w:lvl>
    <w:lvl w:ilvl="1" w:tplc="2C2C177E" w:tentative="1">
      <w:start w:val="1"/>
      <w:numFmt w:val="bullet"/>
      <w:lvlText w:val="o"/>
      <w:lvlJc w:val="left"/>
      <w:pPr>
        <w:ind w:left="1080" w:hanging="360"/>
      </w:pPr>
      <w:rPr>
        <w:rFonts w:ascii="Courier New" w:hAnsi="Courier New" w:cs="Courier New" w:hint="default"/>
      </w:rPr>
    </w:lvl>
    <w:lvl w:ilvl="2" w:tplc="7A569442" w:tentative="1">
      <w:start w:val="1"/>
      <w:numFmt w:val="bullet"/>
      <w:lvlText w:val=""/>
      <w:lvlJc w:val="left"/>
      <w:pPr>
        <w:ind w:left="1800" w:hanging="360"/>
      </w:pPr>
      <w:rPr>
        <w:rFonts w:ascii="Wingdings" w:hAnsi="Wingdings" w:hint="default"/>
      </w:rPr>
    </w:lvl>
    <w:lvl w:ilvl="3" w:tplc="3D5AFCF0" w:tentative="1">
      <w:start w:val="1"/>
      <w:numFmt w:val="bullet"/>
      <w:lvlText w:val=""/>
      <w:lvlJc w:val="left"/>
      <w:pPr>
        <w:ind w:left="2520" w:hanging="360"/>
      </w:pPr>
      <w:rPr>
        <w:rFonts w:ascii="Symbol" w:hAnsi="Symbol" w:hint="default"/>
      </w:rPr>
    </w:lvl>
    <w:lvl w:ilvl="4" w:tplc="51221D42" w:tentative="1">
      <w:start w:val="1"/>
      <w:numFmt w:val="bullet"/>
      <w:lvlText w:val="o"/>
      <w:lvlJc w:val="left"/>
      <w:pPr>
        <w:ind w:left="3240" w:hanging="360"/>
      </w:pPr>
      <w:rPr>
        <w:rFonts w:ascii="Courier New" w:hAnsi="Courier New" w:cs="Courier New" w:hint="default"/>
      </w:rPr>
    </w:lvl>
    <w:lvl w:ilvl="5" w:tplc="BD5E318E" w:tentative="1">
      <w:start w:val="1"/>
      <w:numFmt w:val="bullet"/>
      <w:lvlText w:val=""/>
      <w:lvlJc w:val="left"/>
      <w:pPr>
        <w:ind w:left="3960" w:hanging="360"/>
      </w:pPr>
      <w:rPr>
        <w:rFonts w:ascii="Wingdings" w:hAnsi="Wingdings" w:hint="default"/>
      </w:rPr>
    </w:lvl>
    <w:lvl w:ilvl="6" w:tplc="69E87BA4" w:tentative="1">
      <w:start w:val="1"/>
      <w:numFmt w:val="bullet"/>
      <w:lvlText w:val=""/>
      <w:lvlJc w:val="left"/>
      <w:pPr>
        <w:ind w:left="4680" w:hanging="360"/>
      </w:pPr>
      <w:rPr>
        <w:rFonts w:ascii="Symbol" w:hAnsi="Symbol" w:hint="default"/>
      </w:rPr>
    </w:lvl>
    <w:lvl w:ilvl="7" w:tplc="DF1A6D92" w:tentative="1">
      <w:start w:val="1"/>
      <w:numFmt w:val="bullet"/>
      <w:lvlText w:val="o"/>
      <w:lvlJc w:val="left"/>
      <w:pPr>
        <w:ind w:left="5400" w:hanging="360"/>
      </w:pPr>
      <w:rPr>
        <w:rFonts w:ascii="Courier New" w:hAnsi="Courier New" w:cs="Courier New" w:hint="default"/>
      </w:rPr>
    </w:lvl>
    <w:lvl w:ilvl="8" w:tplc="E2E2B6AC" w:tentative="1">
      <w:start w:val="1"/>
      <w:numFmt w:val="bullet"/>
      <w:lvlText w:val=""/>
      <w:lvlJc w:val="left"/>
      <w:pPr>
        <w:ind w:left="6120" w:hanging="360"/>
      </w:pPr>
      <w:rPr>
        <w:rFonts w:ascii="Wingdings" w:hAnsi="Wingdings" w:hint="default"/>
      </w:rPr>
    </w:lvl>
  </w:abstractNum>
  <w:abstractNum w:abstractNumId="34" w15:restartNumberingAfterBreak="0">
    <w:nsid w:val="4EF67E39"/>
    <w:multiLevelType w:val="hybridMultilevel"/>
    <w:tmpl w:val="19760202"/>
    <w:lvl w:ilvl="0" w:tplc="1AB02B0E">
      <w:numFmt w:val="bullet"/>
      <w:lvlText w:val="•"/>
      <w:lvlJc w:val="left"/>
      <w:pPr>
        <w:ind w:left="1080" w:hanging="720"/>
      </w:pPr>
      <w:rPr>
        <w:rFonts w:ascii="Calibri" w:eastAsiaTheme="minorHAnsi" w:hAnsi="Calibri" w:cs="Calibri" w:hint="default"/>
      </w:rPr>
    </w:lvl>
    <w:lvl w:ilvl="1" w:tplc="12C432CA" w:tentative="1">
      <w:start w:val="1"/>
      <w:numFmt w:val="bullet"/>
      <w:lvlText w:val="o"/>
      <w:lvlJc w:val="left"/>
      <w:pPr>
        <w:ind w:left="1440" w:hanging="360"/>
      </w:pPr>
      <w:rPr>
        <w:rFonts w:ascii="Courier New" w:hAnsi="Courier New" w:cs="Courier New" w:hint="default"/>
      </w:rPr>
    </w:lvl>
    <w:lvl w:ilvl="2" w:tplc="D0C81590" w:tentative="1">
      <w:start w:val="1"/>
      <w:numFmt w:val="bullet"/>
      <w:lvlText w:val=""/>
      <w:lvlJc w:val="left"/>
      <w:pPr>
        <w:ind w:left="2160" w:hanging="360"/>
      </w:pPr>
      <w:rPr>
        <w:rFonts w:ascii="Wingdings" w:hAnsi="Wingdings" w:hint="default"/>
      </w:rPr>
    </w:lvl>
    <w:lvl w:ilvl="3" w:tplc="8D7A1288" w:tentative="1">
      <w:start w:val="1"/>
      <w:numFmt w:val="bullet"/>
      <w:lvlText w:val=""/>
      <w:lvlJc w:val="left"/>
      <w:pPr>
        <w:ind w:left="2880" w:hanging="360"/>
      </w:pPr>
      <w:rPr>
        <w:rFonts w:ascii="Symbol" w:hAnsi="Symbol" w:hint="default"/>
      </w:rPr>
    </w:lvl>
    <w:lvl w:ilvl="4" w:tplc="32AC3D2A" w:tentative="1">
      <w:start w:val="1"/>
      <w:numFmt w:val="bullet"/>
      <w:lvlText w:val="o"/>
      <w:lvlJc w:val="left"/>
      <w:pPr>
        <w:ind w:left="3600" w:hanging="360"/>
      </w:pPr>
      <w:rPr>
        <w:rFonts w:ascii="Courier New" w:hAnsi="Courier New" w:cs="Courier New" w:hint="default"/>
      </w:rPr>
    </w:lvl>
    <w:lvl w:ilvl="5" w:tplc="EB0A809E" w:tentative="1">
      <w:start w:val="1"/>
      <w:numFmt w:val="bullet"/>
      <w:lvlText w:val=""/>
      <w:lvlJc w:val="left"/>
      <w:pPr>
        <w:ind w:left="4320" w:hanging="360"/>
      </w:pPr>
      <w:rPr>
        <w:rFonts w:ascii="Wingdings" w:hAnsi="Wingdings" w:hint="default"/>
      </w:rPr>
    </w:lvl>
    <w:lvl w:ilvl="6" w:tplc="BD4EFE94" w:tentative="1">
      <w:start w:val="1"/>
      <w:numFmt w:val="bullet"/>
      <w:lvlText w:val=""/>
      <w:lvlJc w:val="left"/>
      <w:pPr>
        <w:ind w:left="5040" w:hanging="360"/>
      </w:pPr>
      <w:rPr>
        <w:rFonts w:ascii="Symbol" w:hAnsi="Symbol" w:hint="default"/>
      </w:rPr>
    </w:lvl>
    <w:lvl w:ilvl="7" w:tplc="33AE26DE" w:tentative="1">
      <w:start w:val="1"/>
      <w:numFmt w:val="bullet"/>
      <w:lvlText w:val="o"/>
      <w:lvlJc w:val="left"/>
      <w:pPr>
        <w:ind w:left="5760" w:hanging="360"/>
      </w:pPr>
      <w:rPr>
        <w:rFonts w:ascii="Courier New" w:hAnsi="Courier New" w:cs="Courier New" w:hint="default"/>
      </w:rPr>
    </w:lvl>
    <w:lvl w:ilvl="8" w:tplc="8A9E5846" w:tentative="1">
      <w:start w:val="1"/>
      <w:numFmt w:val="bullet"/>
      <w:lvlText w:val=""/>
      <w:lvlJc w:val="left"/>
      <w:pPr>
        <w:ind w:left="6480" w:hanging="360"/>
      </w:pPr>
      <w:rPr>
        <w:rFonts w:ascii="Wingdings" w:hAnsi="Wingdings" w:hint="default"/>
      </w:rPr>
    </w:lvl>
  </w:abstractNum>
  <w:abstractNum w:abstractNumId="35" w15:restartNumberingAfterBreak="0">
    <w:nsid w:val="50E6478E"/>
    <w:multiLevelType w:val="hybridMultilevel"/>
    <w:tmpl w:val="868E65C6"/>
    <w:lvl w:ilvl="0" w:tplc="7C64AEF8">
      <w:start w:val="1"/>
      <w:numFmt w:val="decimal"/>
      <w:lvlText w:val="%1."/>
      <w:lvlJc w:val="left"/>
      <w:pPr>
        <w:ind w:left="1080" w:hanging="720"/>
      </w:pPr>
      <w:rPr>
        <w:rFonts w:hint="default"/>
      </w:rPr>
    </w:lvl>
    <w:lvl w:ilvl="1" w:tplc="CABADEBC" w:tentative="1">
      <w:start w:val="1"/>
      <w:numFmt w:val="lowerLetter"/>
      <w:lvlText w:val="%2."/>
      <w:lvlJc w:val="left"/>
      <w:pPr>
        <w:ind w:left="1440" w:hanging="360"/>
      </w:pPr>
    </w:lvl>
    <w:lvl w:ilvl="2" w:tplc="8AF43336" w:tentative="1">
      <w:start w:val="1"/>
      <w:numFmt w:val="lowerRoman"/>
      <w:lvlText w:val="%3."/>
      <w:lvlJc w:val="right"/>
      <w:pPr>
        <w:ind w:left="2160" w:hanging="180"/>
      </w:pPr>
    </w:lvl>
    <w:lvl w:ilvl="3" w:tplc="013A77E4" w:tentative="1">
      <w:start w:val="1"/>
      <w:numFmt w:val="decimal"/>
      <w:lvlText w:val="%4."/>
      <w:lvlJc w:val="left"/>
      <w:pPr>
        <w:ind w:left="2880" w:hanging="360"/>
      </w:pPr>
    </w:lvl>
    <w:lvl w:ilvl="4" w:tplc="01E4CF96" w:tentative="1">
      <w:start w:val="1"/>
      <w:numFmt w:val="lowerLetter"/>
      <w:lvlText w:val="%5."/>
      <w:lvlJc w:val="left"/>
      <w:pPr>
        <w:ind w:left="3600" w:hanging="360"/>
      </w:pPr>
    </w:lvl>
    <w:lvl w:ilvl="5" w:tplc="2A36D4BE" w:tentative="1">
      <w:start w:val="1"/>
      <w:numFmt w:val="lowerRoman"/>
      <w:lvlText w:val="%6."/>
      <w:lvlJc w:val="right"/>
      <w:pPr>
        <w:ind w:left="4320" w:hanging="180"/>
      </w:pPr>
    </w:lvl>
    <w:lvl w:ilvl="6" w:tplc="2C94A9AA" w:tentative="1">
      <w:start w:val="1"/>
      <w:numFmt w:val="decimal"/>
      <w:lvlText w:val="%7."/>
      <w:lvlJc w:val="left"/>
      <w:pPr>
        <w:ind w:left="5040" w:hanging="360"/>
      </w:pPr>
    </w:lvl>
    <w:lvl w:ilvl="7" w:tplc="88467C8E" w:tentative="1">
      <w:start w:val="1"/>
      <w:numFmt w:val="lowerLetter"/>
      <w:lvlText w:val="%8."/>
      <w:lvlJc w:val="left"/>
      <w:pPr>
        <w:ind w:left="5760" w:hanging="360"/>
      </w:pPr>
    </w:lvl>
    <w:lvl w:ilvl="8" w:tplc="D0C008C6" w:tentative="1">
      <w:start w:val="1"/>
      <w:numFmt w:val="lowerRoman"/>
      <w:lvlText w:val="%9."/>
      <w:lvlJc w:val="right"/>
      <w:pPr>
        <w:ind w:left="6480" w:hanging="180"/>
      </w:pPr>
    </w:lvl>
  </w:abstractNum>
  <w:abstractNum w:abstractNumId="36" w15:restartNumberingAfterBreak="0">
    <w:nsid w:val="61094F05"/>
    <w:multiLevelType w:val="hybridMultilevel"/>
    <w:tmpl w:val="97BCB6AE"/>
    <w:lvl w:ilvl="0" w:tplc="5CBC2AE6">
      <w:start w:val="1"/>
      <w:numFmt w:val="bullet"/>
      <w:lvlText w:val=""/>
      <w:lvlJc w:val="left"/>
      <w:pPr>
        <w:ind w:left="1080" w:hanging="360"/>
      </w:pPr>
      <w:rPr>
        <w:rFonts w:ascii="Symbol" w:hAnsi="Symbol" w:hint="default"/>
      </w:rPr>
    </w:lvl>
    <w:lvl w:ilvl="1" w:tplc="44029168" w:tentative="1">
      <w:start w:val="1"/>
      <w:numFmt w:val="bullet"/>
      <w:lvlText w:val="o"/>
      <w:lvlJc w:val="left"/>
      <w:pPr>
        <w:ind w:left="1800" w:hanging="360"/>
      </w:pPr>
      <w:rPr>
        <w:rFonts w:ascii="Courier New" w:hAnsi="Courier New" w:cs="Courier New" w:hint="default"/>
      </w:rPr>
    </w:lvl>
    <w:lvl w:ilvl="2" w:tplc="BC4C2B42" w:tentative="1">
      <w:start w:val="1"/>
      <w:numFmt w:val="bullet"/>
      <w:lvlText w:val=""/>
      <w:lvlJc w:val="left"/>
      <w:pPr>
        <w:ind w:left="2520" w:hanging="360"/>
      </w:pPr>
      <w:rPr>
        <w:rFonts w:ascii="Wingdings" w:hAnsi="Wingdings" w:hint="default"/>
      </w:rPr>
    </w:lvl>
    <w:lvl w:ilvl="3" w:tplc="0A60727E" w:tentative="1">
      <w:start w:val="1"/>
      <w:numFmt w:val="bullet"/>
      <w:lvlText w:val=""/>
      <w:lvlJc w:val="left"/>
      <w:pPr>
        <w:ind w:left="3240" w:hanging="360"/>
      </w:pPr>
      <w:rPr>
        <w:rFonts w:ascii="Symbol" w:hAnsi="Symbol" w:hint="default"/>
      </w:rPr>
    </w:lvl>
    <w:lvl w:ilvl="4" w:tplc="D10428B4" w:tentative="1">
      <w:start w:val="1"/>
      <w:numFmt w:val="bullet"/>
      <w:lvlText w:val="o"/>
      <w:lvlJc w:val="left"/>
      <w:pPr>
        <w:ind w:left="3960" w:hanging="360"/>
      </w:pPr>
      <w:rPr>
        <w:rFonts w:ascii="Courier New" w:hAnsi="Courier New" w:cs="Courier New" w:hint="default"/>
      </w:rPr>
    </w:lvl>
    <w:lvl w:ilvl="5" w:tplc="02189A92" w:tentative="1">
      <w:start w:val="1"/>
      <w:numFmt w:val="bullet"/>
      <w:lvlText w:val=""/>
      <w:lvlJc w:val="left"/>
      <w:pPr>
        <w:ind w:left="4680" w:hanging="360"/>
      </w:pPr>
      <w:rPr>
        <w:rFonts w:ascii="Wingdings" w:hAnsi="Wingdings" w:hint="default"/>
      </w:rPr>
    </w:lvl>
    <w:lvl w:ilvl="6" w:tplc="80C0EBE8" w:tentative="1">
      <w:start w:val="1"/>
      <w:numFmt w:val="bullet"/>
      <w:lvlText w:val=""/>
      <w:lvlJc w:val="left"/>
      <w:pPr>
        <w:ind w:left="5400" w:hanging="360"/>
      </w:pPr>
      <w:rPr>
        <w:rFonts w:ascii="Symbol" w:hAnsi="Symbol" w:hint="default"/>
      </w:rPr>
    </w:lvl>
    <w:lvl w:ilvl="7" w:tplc="E17019DE" w:tentative="1">
      <w:start w:val="1"/>
      <w:numFmt w:val="bullet"/>
      <w:lvlText w:val="o"/>
      <w:lvlJc w:val="left"/>
      <w:pPr>
        <w:ind w:left="6120" w:hanging="360"/>
      </w:pPr>
      <w:rPr>
        <w:rFonts w:ascii="Courier New" w:hAnsi="Courier New" w:cs="Courier New" w:hint="default"/>
      </w:rPr>
    </w:lvl>
    <w:lvl w:ilvl="8" w:tplc="DF66FFA4" w:tentative="1">
      <w:start w:val="1"/>
      <w:numFmt w:val="bullet"/>
      <w:lvlText w:val=""/>
      <w:lvlJc w:val="left"/>
      <w:pPr>
        <w:ind w:left="6840" w:hanging="360"/>
      </w:pPr>
      <w:rPr>
        <w:rFonts w:ascii="Wingdings" w:hAnsi="Wingdings" w:hint="default"/>
      </w:rPr>
    </w:lvl>
  </w:abstractNum>
  <w:abstractNum w:abstractNumId="37" w15:restartNumberingAfterBreak="0">
    <w:nsid w:val="643056F6"/>
    <w:multiLevelType w:val="hybridMultilevel"/>
    <w:tmpl w:val="CD803866"/>
    <w:lvl w:ilvl="0" w:tplc="F5184840">
      <w:start w:val="1"/>
      <w:numFmt w:val="bullet"/>
      <w:lvlText w:val=""/>
      <w:lvlJc w:val="left"/>
      <w:pPr>
        <w:ind w:left="720" w:hanging="360"/>
      </w:pPr>
      <w:rPr>
        <w:rFonts w:ascii="Symbol" w:hAnsi="Symbol" w:hint="default"/>
      </w:rPr>
    </w:lvl>
    <w:lvl w:ilvl="1" w:tplc="40CEB0D6" w:tentative="1">
      <w:start w:val="1"/>
      <w:numFmt w:val="bullet"/>
      <w:lvlText w:val="o"/>
      <w:lvlJc w:val="left"/>
      <w:pPr>
        <w:ind w:left="1440" w:hanging="360"/>
      </w:pPr>
      <w:rPr>
        <w:rFonts w:ascii="Courier New" w:hAnsi="Courier New" w:cs="Courier New" w:hint="default"/>
      </w:rPr>
    </w:lvl>
    <w:lvl w:ilvl="2" w:tplc="7B90B934" w:tentative="1">
      <w:start w:val="1"/>
      <w:numFmt w:val="bullet"/>
      <w:lvlText w:val=""/>
      <w:lvlJc w:val="left"/>
      <w:pPr>
        <w:ind w:left="2160" w:hanging="360"/>
      </w:pPr>
      <w:rPr>
        <w:rFonts w:ascii="Wingdings" w:hAnsi="Wingdings" w:hint="default"/>
      </w:rPr>
    </w:lvl>
    <w:lvl w:ilvl="3" w:tplc="82BC1036" w:tentative="1">
      <w:start w:val="1"/>
      <w:numFmt w:val="bullet"/>
      <w:lvlText w:val=""/>
      <w:lvlJc w:val="left"/>
      <w:pPr>
        <w:ind w:left="2880" w:hanging="360"/>
      </w:pPr>
      <w:rPr>
        <w:rFonts w:ascii="Symbol" w:hAnsi="Symbol" w:hint="default"/>
      </w:rPr>
    </w:lvl>
    <w:lvl w:ilvl="4" w:tplc="6EB21332" w:tentative="1">
      <w:start w:val="1"/>
      <w:numFmt w:val="bullet"/>
      <w:lvlText w:val="o"/>
      <w:lvlJc w:val="left"/>
      <w:pPr>
        <w:ind w:left="3600" w:hanging="360"/>
      </w:pPr>
      <w:rPr>
        <w:rFonts w:ascii="Courier New" w:hAnsi="Courier New" w:cs="Courier New" w:hint="default"/>
      </w:rPr>
    </w:lvl>
    <w:lvl w:ilvl="5" w:tplc="C9D23776" w:tentative="1">
      <w:start w:val="1"/>
      <w:numFmt w:val="bullet"/>
      <w:lvlText w:val=""/>
      <w:lvlJc w:val="left"/>
      <w:pPr>
        <w:ind w:left="4320" w:hanging="360"/>
      </w:pPr>
      <w:rPr>
        <w:rFonts w:ascii="Wingdings" w:hAnsi="Wingdings" w:hint="default"/>
      </w:rPr>
    </w:lvl>
    <w:lvl w:ilvl="6" w:tplc="01660532" w:tentative="1">
      <w:start w:val="1"/>
      <w:numFmt w:val="bullet"/>
      <w:lvlText w:val=""/>
      <w:lvlJc w:val="left"/>
      <w:pPr>
        <w:ind w:left="5040" w:hanging="360"/>
      </w:pPr>
      <w:rPr>
        <w:rFonts w:ascii="Symbol" w:hAnsi="Symbol" w:hint="default"/>
      </w:rPr>
    </w:lvl>
    <w:lvl w:ilvl="7" w:tplc="CABC4C50" w:tentative="1">
      <w:start w:val="1"/>
      <w:numFmt w:val="bullet"/>
      <w:lvlText w:val="o"/>
      <w:lvlJc w:val="left"/>
      <w:pPr>
        <w:ind w:left="5760" w:hanging="360"/>
      </w:pPr>
      <w:rPr>
        <w:rFonts w:ascii="Courier New" w:hAnsi="Courier New" w:cs="Courier New" w:hint="default"/>
      </w:rPr>
    </w:lvl>
    <w:lvl w:ilvl="8" w:tplc="F9586A9E" w:tentative="1">
      <w:start w:val="1"/>
      <w:numFmt w:val="bullet"/>
      <w:lvlText w:val=""/>
      <w:lvlJc w:val="left"/>
      <w:pPr>
        <w:ind w:left="6480" w:hanging="360"/>
      </w:pPr>
      <w:rPr>
        <w:rFonts w:ascii="Wingdings" w:hAnsi="Wingdings" w:hint="default"/>
      </w:rPr>
    </w:lvl>
  </w:abstractNum>
  <w:abstractNum w:abstractNumId="38" w15:restartNumberingAfterBreak="0">
    <w:nsid w:val="657C0150"/>
    <w:multiLevelType w:val="hybridMultilevel"/>
    <w:tmpl w:val="33D4A2A0"/>
    <w:lvl w:ilvl="0" w:tplc="E2F45AB8">
      <w:start w:val="1"/>
      <w:numFmt w:val="bullet"/>
      <w:lvlText w:val=""/>
      <w:lvlJc w:val="left"/>
      <w:pPr>
        <w:ind w:left="720" w:hanging="360"/>
      </w:pPr>
      <w:rPr>
        <w:rFonts w:ascii="Symbol" w:hAnsi="Symbol" w:hint="default"/>
      </w:rPr>
    </w:lvl>
    <w:lvl w:ilvl="1" w:tplc="D5388124" w:tentative="1">
      <w:start w:val="1"/>
      <w:numFmt w:val="bullet"/>
      <w:lvlText w:val="o"/>
      <w:lvlJc w:val="left"/>
      <w:pPr>
        <w:ind w:left="1440" w:hanging="360"/>
      </w:pPr>
      <w:rPr>
        <w:rFonts w:ascii="Courier New" w:hAnsi="Courier New" w:cs="Courier New" w:hint="default"/>
      </w:rPr>
    </w:lvl>
    <w:lvl w:ilvl="2" w:tplc="B0228CCC" w:tentative="1">
      <w:start w:val="1"/>
      <w:numFmt w:val="bullet"/>
      <w:lvlText w:val=""/>
      <w:lvlJc w:val="left"/>
      <w:pPr>
        <w:ind w:left="2160" w:hanging="360"/>
      </w:pPr>
      <w:rPr>
        <w:rFonts w:ascii="Wingdings" w:hAnsi="Wingdings" w:hint="default"/>
      </w:rPr>
    </w:lvl>
    <w:lvl w:ilvl="3" w:tplc="F29AC920" w:tentative="1">
      <w:start w:val="1"/>
      <w:numFmt w:val="bullet"/>
      <w:lvlText w:val=""/>
      <w:lvlJc w:val="left"/>
      <w:pPr>
        <w:ind w:left="2880" w:hanging="360"/>
      </w:pPr>
      <w:rPr>
        <w:rFonts w:ascii="Symbol" w:hAnsi="Symbol" w:hint="default"/>
      </w:rPr>
    </w:lvl>
    <w:lvl w:ilvl="4" w:tplc="5CD035F0" w:tentative="1">
      <w:start w:val="1"/>
      <w:numFmt w:val="bullet"/>
      <w:lvlText w:val="o"/>
      <w:lvlJc w:val="left"/>
      <w:pPr>
        <w:ind w:left="3600" w:hanging="360"/>
      </w:pPr>
      <w:rPr>
        <w:rFonts w:ascii="Courier New" w:hAnsi="Courier New" w:cs="Courier New" w:hint="default"/>
      </w:rPr>
    </w:lvl>
    <w:lvl w:ilvl="5" w:tplc="968AD338" w:tentative="1">
      <w:start w:val="1"/>
      <w:numFmt w:val="bullet"/>
      <w:lvlText w:val=""/>
      <w:lvlJc w:val="left"/>
      <w:pPr>
        <w:ind w:left="4320" w:hanging="360"/>
      </w:pPr>
      <w:rPr>
        <w:rFonts w:ascii="Wingdings" w:hAnsi="Wingdings" w:hint="default"/>
      </w:rPr>
    </w:lvl>
    <w:lvl w:ilvl="6" w:tplc="B400EBEC" w:tentative="1">
      <w:start w:val="1"/>
      <w:numFmt w:val="bullet"/>
      <w:lvlText w:val=""/>
      <w:lvlJc w:val="left"/>
      <w:pPr>
        <w:ind w:left="5040" w:hanging="360"/>
      </w:pPr>
      <w:rPr>
        <w:rFonts w:ascii="Symbol" w:hAnsi="Symbol" w:hint="default"/>
      </w:rPr>
    </w:lvl>
    <w:lvl w:ilvl="7" w:tplc="3FC6F784" w:tentative="1">
      <w:start w:val="1"/>
      <w:numFmt w:val="bullet"/>
      <w:lvlText w:val="o"/>
      <w:lvlJc w:val="left"/>
      <w:pPr>
        <w:ind w:left="5760" w:hanging="360"/>
      </w:pPr>
      <w:rPr>
        <w:rFonts w:ascii="Courier New" w:hAnsi="Courier New" w:cs="Courier New" w:hint="default"/>
      </w:rPr>
    </w:lvl>
    <w:lvl w:ilvl="8" w:tplc="0F6641D8" w:tentative="1">
      <w:start w:val="1"/>
      <w:numFmt w:val="bullet"/>
      <w:lvlText w:val=""/>
      <w:lvlJc w:val="left"/>
      <w:pPr>
        <w:ind w:left="6480" w:hanging="360"/>
      </w:pPr>
      <w:rPr>
        <w:rFonts w:ascii="Wingdings" w:hAnsi="Wingdings" w:hint="default"/>
      </w:rPr>
    </w:lvl>
  </w:abstractNum>
  <w:abstractNum w:abstractNumId="39" w15:restartNumberingAfterBreak="0">
    <w:nsid w:val="67F32EE9"/>
    <w:multiLevelType w:val="hybridMultilevel"/>
    <w:tmpl w:val="F2647B34"/>
    <w:lvl w:ilvl="0" w:tplc="DEACF524">
      <w:start w:val="1"/>
      <w:numFmt w:val="bullet"/>
      <w:lvlText w:val=""/>
      <w:lvlJc w:val="left"/>
      <w:pPr>
        <w:tabs>
          <w:tab w:val="num" w:pos="360"/>
        </w:tabs>
        <w:ind w:left="360" w:hanging="360"/>
      </w:pPr>
      <w:rPr>
        <w:rFonts w:ascii="Wingdings" w:hAnsi="Wingdings" w:hint="default"/>
      </w:rPr>
    </w:lvl>
    <w:lvl w:ilvl="1" w:tplc="2C809BFA" w:tentative="1">
      <w:start w:val="1"/>
      <w:numFmt w:val="bullet"/>
      <w:lvlText w:val="o"/>
      <w:lvlJc w:val="left"/>
      <w:pPr>
        <w:tabs>
          <w:tab w:val="num" w:pos="1080"/>
        </w:tabs>
        <w:ind w:left="1080" w:hanging="360"/>
      </w:pPr>
      <w:rPr>
        <w:rFonts w:ascii="Courier New" w:hAnsi="Courier New" w:cs="Courier New" w:hint="default"/>
      </w:rPr>
    </w:lvl>
    <w:lvl w:ilvl="2" w:tplc="6C62497C" w:tentative="1">
      <w:start w:val="1"/>
      <w:numFmt w:val="bullet"/>
      <w:lvlText w:val=""/>
      <w:lvlJc w:val="left"/>
      <w:pPr>
        <w:tabs>
          <w:tab w:val="num" w:pos="1800"/>
        </w:tabs>
        <w:ind w:left="1800" w:hanging="360"/>
      </w:pPr>
      <w:rPr>
        <w:rFonts w:ascii="Wingdings" w:hAnsi="Wingdings" w:hint="default"/>
      </w:rPr>
    </w:lvl>
    <w:lvl w:ilvl="3" w:tplc="8144B616" w:tentative="1">
      <w:start w:val="1"/>
      <w:numFmt w:val="bullet"/>
      <w:lvlText w:val=""/>
      <w:lvlJc w:val="left"/>
      <w:pPr>
        <w:tabs>
          <w:tab w:val="num" w:pos="2520"/>
        </w:tabs>
        <w:ind w:left="2520" w:hanging="360"/>
      </w:pPr>
      <w:rPr>
        <w:rFonts w:ascii="Symbol" w:hAnsi="Symbol" w:hint="default"/>
      </w:rPr>
    </w:lvl>
    <w:lvl w:ilvl="4" w:tplc="F348B146" w:tentative="1">
      <w:start w:val="1"/>
      <w:numFmt w:val="bullet"/>
      <w:lvlText w:val="o"/>
      <w:lvlJc w:val="left"/>
      <w:pPr>
        <w:tabs>
          <w:tab w:val="num" w:pos="3240"/>
        </w:tabs>
        <w:ind w:left="3240" w:hanging="360"/>
      </w:pPr>
      <w:rPr>
        <w:rFonts w:ascii="Courier New" w:hAnsi="Courier New" w:cs="Courier New" w:hint="default"/>
      </w:rPr>
    </w:lvl>
    <w:lvl w:ilvl="5" w:tplc="49C8D6F4" w:tentative="1">
      <w:start w:val="1"/>
      <w:numFmt w:val="bullet"/>
      <w:lvlText w:val=""/>
      <w:lvlJc w:val="left"/>
      <w:pPr>
        <w:tabs>
          <w:tab w:val="num" w:pos="3960"/>
        </w:tabs>
        <w:ind w:left="3960" w:hanging="360"/>
      </w:pPr>
      <w:rPr>
        <w:rFonts w:ascii="Wingdings" w:hAnsi="Wingdings" w:hint="default"/>
      </w:rPr>
    </w:lvl>
    <w:lvl w:ilvl="6" w:tplc="027A62A6" w:tentative="1">
      <w:start w:val="1"/>
      <w:numFmt w:val="bullet"/>
      <w:lvlText w:val=""/>
      <w:lvlJc w:val="left"/>
      <w:pPr>
        <w:tabs>
          <w:tab w:val="num" w:pos="4680"/>
        </w:tabs>
        <w:ind w:left="4680" w:hanging="360"/>
      </w:pPr>
      <w:rPr>
        <w:rFonts w:ascii="Symbol" w:hAnsi="Symbol" w:hint="default"/>
      </w:rPr>
    </w:lvl>
    <w:lvl w:ilvl="7" w:tplc="FCB2FFE6" w:tentative="1">
      <w:start w:val="1"/>
      <w:numFmt w:val="bullet"/>
      <w:lvlText w:val="o"/>
      <w:lvlJc w:val="left"/>
      <w:pPr>
        <w:tabs>
          <w:tab w:val="num" w:pos="5400"/>
        </w:tabs>
        <w:ind w:left="5400" w:hanging="360"/>
      </w:pPr>
      <w:rPr>
        <w:rFonts w:ascii="Courier New" w:hAnsi="Courier New" w:cs="Courier New" w:hint="default"/>
      </w:rPr>
    </w:lvl>
    <w:lvl w:ilvl="8" w:tplc="D10C3A12"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3633F7"/>
    <w:multiLevelType w:val="hybridMultilevel"/>
    <w:tmpl w:val="6F022F4A"/>
    <w:lvl w:ilvl="0" w:tplc="13923434">
      <w:numFmt w:val="bullet"/>
      <w:lvlText w:val="•"/>
      <w:lvlJc w:val="left"/>
      <w:pPr>
        <w:ind w:left="1080" w:hanging="720"/>
      </w:pPr>
      <w:rPr>
        <w:rFonts w:ascii="Calibri" w:eastAsiaTheme="minorHAnsi" w:hAnsi="Calibri" w:cs="Calibri" w:hint="default"/>
      </w:rPr>
    </w:lvl>
    <w:lvl w:ilvl="1" w:tplc="F5BE0464" w:tentative="1">
      <w:start w:val="1"/>
      <w:numFmt w:val="bullet"/>
      <w:lvlText w:val="o"/>
      <w:lvlJc w:val="left"/>
      <w:pPr>
        <w:ind w:left="1440" w:hanging="360"/>
      </w:pPr>
      <w:rPr>
        <w:rFonts w:ascii="Courier New" w:hAnsi="Courier New" w:cs="Courier New" w:hint="default"/>
      </w:rPr>
    </w:lvl>
    <w:lvl w:ilvl="2" w:tplc="D140325C" w:tentative="1">
      <w:start w:val="1"/>
      <w:numFmt w:val="bullet"/>
      <w:lvlText w:val=""/>
      <w:lvlJc w:val="left"/>
      <w:pPr>
        <w:ind w:left="2160" w:hanging="360"/>
      </w:pPr>
      <w:rPr>
        <w:rFonts w:ascii="Wingdings" w:hAnsi="Wingdings" w:hint="default"/>
      </w:rPr>
    </w:lvl>
    <w:lvl w:ilvl="3" w:tplc="61BE3C98" w:tentative="1">
      <w:start w:val="1"/>
      <w:numFmt w:val="bullet"/>
      <w:lvlText w:val=""/>
      <w:lvlJc w:val="left"/>
      <w:pPr>
        <w:ind w:left="2880" w:hanging="360"/>
      </w:pPr>
      <w:rPr>
        <w:rFonts w:ascii="Symbol" w:hAnsi="Symbol" w:hint="default"/>
      </w:rPr>
    </w:lvl>
    <w:lvl w:ilvl="4" w:tplc="0F8A932E" w:tentative="1">
      <w:start w:val="1"/>
      <w:numFmt w:val="bullet"/>
      <w:lvlText w:val="o"/>
      <w:lvlJc w:val="left"/>
      <w:pPr>
        <w:ind w:left="3600" w:hanging="360"/>
      </w:pPr>
      <w:rPr>
        <w:rFonts w:ascii="Courier New" w:hAnsi="Courier New" w:cs="Courier New" w:hint="default"/>
      </w:rPr>
    </w:lvl>
    <w:lvl w:ilvl="5" w:tplc="D98685A0" w:tentative="1">
      <w:start w:val="1"/>
      <w:numFmt w:val="bullet"/>
      <w:lvlText w:val=""/>
      <w:lvlJc w:val="left"/>
      <w:pPr>
        <w:ind w:left="4320" w:hanging="360"/>
      </w:pPr>
      <w:rPr>
        <w:rFonts w:ascii="Wingdings" w:hAnsi="Wingdings" w:hint="default"/>
      </w:rPr>
    </w:lvl>
    <w:lvl w:ilvl="6" w:tplc="F04299E4" w:tentative="1">
      <w:start w:val="1"/>
      <w:numFmt w:val="bullet"/>
      <w:lvlText w:val=""/>
      <w:lvlJc w:val="left"/>
      <w:pPr>
        <w:ind w:left="5040" w:hanging="360"/>
      </w:pPr>
      <w:rPr>
        <w:rFonts w:ascii="Symbol" w:hAnsi="Symbol" w:hint="default"/>
      </w:rPr>
    </w:lvl>
    <w:lvl w:ilvl="7" w:tplc="66DA104A" w:tentative="1">
      <w:start w:val="1"/>
      <w:numFmt w:val="bullet"/>
      <w:lvlText w:val="o"/>
      <w:lvlJc w:val="left"/>
      <w:pPr>
        <w:ind w:left="5760" w:hanging="360"/>
      </w:pPr>
      <w:rPr>
        <w:rFonts w:ascii="Courier New" w:hAnsi="Courier New" w:cs="Courier New" w:hint="default"/>
      </w:rPr>
    </w:lvl>
    <w:lvl w:ilvl="8" w:tplc="36A256FE" w:tentative="1">
      <w:start w:val="1"/>
      <w:numFmt w:val="bullet"/>
      <w:lvlText w:val=""/>
      <w:lvlJc w:val="left"/>
      <w:pPr>
        <w:ind w:left="6480" w:hanging="360"/>
      </w:pPr>
      <w:rPr>
        <w:rFonts w:ascii="Wingdings" w:hAnsi="Wingdings" w:hint="default"/>
      </w:rPr>
    </w:lvl>
  </w:abstractNum>
  <w:abstractNum w:abstractNumId="41" w15:restartNumberingAfterBreak="0">
    <w:nsid w:val="6ABF0257"/>
    <w:multiLevelType w:val="hybridMultilevel"/>
    <w:tmpl w:val="02F6D5E4"/>
    <w:lvl w:ilvl="0" w:tplc="67D0FE6C">
      <w:start w:val="1"/>
      <w:numFmt w:val="decimal"/>
      <w:lvlText w:val="%1."/>
      <w:lvlJc w:val="left"/>
      <w:pPr>
        <w:ind w:left="765" w:hanging="360"/>
      </w:pPr>
    </w:lvl>
    <w:lvl w:ilvl="1" w:tplc="208E6962" w:tentative="1">
      <w:start w:val="1"/>
      <w:numFmt w:val="lowerLetter"/>
      <w:lvlText w:val="%2."/>
      <w:lvlJc w:val="left"/>
      <w:pPr>
        <w:ind w:left="1485" w:hanging="360"/>
      </w:pPr>
    </w:lvl>
    <w:lvl w:ilvl="2" w:tplc="5D4A6952" w:tentative="1">
      <w:start w:val="1"/>
      <w:numFmt w:val="lowerRoman"/>
      <w:lvlText w:val="%3."/>
      <w:lvlJc w:val="right"/>
      <w:pPr>
        <w:ind w:left="2205" w:hanging="180"/>
      </w:pPr>
    </w:lvl>
    <w:lvl w:ilvl="3" w:tplc="0DBC335A" w:tentative="1">
      <w:start w:val="1"/>
      <w:numFmt w:val="decimal"/>
      <w:lvlText w:val="%4."/>
      <w:lvlJc w:val="left"/>
      <w:pPr>
        <w:ind w:left="2925" w:hanging="360"/>
      </w:pPr>
    </w:lvl>
    <w:lvl w:ilvl="4" w:tplc="8D8EF620" w:tentative="1">
      <w:start w:val="1"/>
      <w:numFmt w:val="lowerLetter"/>
      <w:lvlText w:val="%5."/>
      <w:lvlJc w:val="left"/>
      <w:pPr>
        <w:ind w:left="3645" w:hanging="360"/>
      </w:pPr>
    </w:lvl>
    <w:lvl w:ilvl="5" w:tplc="CC460FE6" w:tentative="1">
      <w:start w:val="1"/>
      <w:numFmt w:val="lowerRoman"/>
      <w:lvlText w:val="%6."/>
      <w:lvlJc w:val="right"/>
      <w:pPr>
        <w:ind w:left="4365" w:hanging="180"/>
      </w:pPr>
    </w:lvl>
    <w:lvl w:ilvl="6" w:tplc="4BB00864" w:tentative="1">
      <w:start w:val="1"/>
      <w:numFmt w:val="decimal"/>
      <w:lvlText w:val="%7."/>
      <w:lvlJc w:val="left"/>
      <w:pPr>
        <w:ind w:left="5085" w:hanging="360"/>
      </w:pPr>
    </w:lvl>
    <w:lvl w:ilvl="7" w:tplc="57D60A4C" w:tentative="1">
      <w:start w:val="1"/>
      <w:numFmt w:val="lowerLetter"/>
      <w:lvlText w:val="%8."/>
      <w:lvlJc w:val="left"/>
      <w:pPr>
        <w:ind w:left="5805" w:hanging="360"/>
      </w:pPr>
    </w:lvl>
    <w:lvl w:ilvl="8" w:tplc="50F8B208" w:tentative="1">
      <w:start w:val="1"/>
      <w:numFmt w:val="lowerRoman"/>
      <w:lvlText w:val="%9."/>
      <w:lvlJc w:val="right"/>
      <w:pPr>
        <w:ind w:left="6525" w:hanging="180"/>
      </w:pPr>
    </w:lvl>
  </w:abstractNum>
  <w:abstractNum w:abstractNumId="42" w15:restartNumberingAfterBreak="0">
    <w:nsid w:val="6BA91367"/>
    <w:multiLevelType w:val="hybridMultilevel"/>
    <w:tmpl w:val="FB741A92"/>
    <w:lvl w:ilvl="0" w:tplc="B67A1F62">
      <w:start w:val="1"/>
      <w:numFmt w:val="bullet"/>
      <w:lvlText w:val=""/>
      <w:lvlJc w:val="left"/>
      <w:pPr>
        <w:ind w:left="1080" w:hanging="360"/>
      </w:pPr>
      <w:rPr>
        <w:rFonts w:ascii="Wingdings" w:hAnsi="Wingdings" w:hint="default"/>
      </w:rPr>
    </w:lvl>
    <w:lvl w:ilvl="1" w:tplc="70947E3A" w:tentative="1">
      <w:start w:val="1"/>
      <w:numFmt w:val="bullet"/>
      <w:lvlText w:val="o"/>
      <w:lvlJc w:val="left"/>
      <w:pPr>
        <w:ind w:left="1800" w:hanging="360"/>
      </w:pPr>
      <w:rPr>
        <w:rFonts w:ascii="Courier New" w:hAnsi="Courier New" w:cs="Courier New" w:hint="default"/>
      </w:rPr>
    </w:lvl>
    <w:lvl w:ilvl="2" w:tplc="F5264C22" w:tentative="1">
      <w:start w:val="1"/>
      <w:numFmt w:val="bullet"/>
      <w:lvlText w:val=""/>
      <w:lvlJc w:val="left"/>
      <w:pPr>
        <w:ind w:left="2520" w:hanging="360"/>
      </w:pPr>
      <w:rPr>
        <w:rFonts w:ascii="Wingdings" w:hAnsi="Wingdings" w:hint="default"/>
      </w:rPr>
    </w:lvl>
    <w:lvl w:ilvl="3" w:tplc="09F8E19C" w:tentative="1">
      <w:start w:val="1"/>
      <w:numFmt w:val="bullet"/>
      <w:lvlText w:val=""/>
      <w:lvlJc w:val="left"/>
      <w:pPr>
        <w:ind w:left="3240" w:hanging="360"/>
      </w:pPr>
      <w:rPr>
        <w:rFonts w:ascii="Symbol" w:hAnsi="Symbol" w:hint="default"/>
      </w:rPr>
    </w:lvl>
    <w:lvl w:ilvl="4" w:tplc="E0D269EC" w:tentative="1">
      <w:start w:val="1"/>
      <w:numFmt w:val="bullet"/>
      <w:lvlText w:val="o"/>
      <w:lvlJc w:val="left"/>
      <w:pPr>
        <w:ind w:left="3960" w:hanging="360"/>
      </w:pPr>
      <w:rPr>
        <w:rFonts w:ascii="Courier New" w:hAnsi="Courier New" w:cs="Courier New" w:hint="default"/>
      </w:rPr>
    </w:lvl>
    <w:lvl w:ilvl="5" w:tplc="DA2C7AFC" w:tentative="1">
      <w:start w:val="1"/>
      <w:numFmt w:val="bullet"/>
      <w:lvlText w:val=""/>
      <w:lvlJc w:val="left"/>
      <w:pPr>
        <w:ind w:left="4680" w:hanging="360"/>
      </w:pPr>
      <w:rPr>
        <w:rFonts w:ascii="Wingdings" w:hAnsi="Wingdings" w:hint="default"/>
      </w:rPr>
    </w:lvl>
    <w:lvl w:ilvl="6" w:tplc="9A5E7E54" w:tentative="1">
      <w:start w:val="1"/>
      <w:numFmt w:val="bullet"/>
      <w:lvlText w:val=""/>
      <w:lvlJc w:val="left"/>
      <w:pPr>
        <w:ind w:left="5400" w:hanging="360"/>
      </w:pPr>
      <w:rPr>
        <w:rFonts w:ascii="Symbol" w:hAnsi="Symbol" w:hint="default"/>
      </w:rPr>
    </w:lvl>
    <w:lvl w:ilvl="7" w:tplc="BC3CDB08" w:tentative="1">
      <w:start w:val="1"/>
      <w:numFmt w:val="bullet"/>
      <w:lvlText w:val="o"/>
      <w:lvlJc w:val="left"/>
      <w:pPr>
        <w:ind w:left="6120" w:hanging="360"/>
      </w:pPr>
      <w:rPr>
        <w:rFonts w:ascii="Courier New" w:hAnsi="Courier New" w:cs="Courier New" w:hint="default"/>
      </w:rPr>
    </w:lvl>
    <w:lvl w:ilvl="8" w:tplc="66240AFE" w:tentative="1">
      <w:start w:val="1"/>
      <w:numFmt w:val="bullet"/>
      <w:lvlText w:val=""/>
      <w:lvlJc w:val="left"/>
      <w:pPr>
        <w:ind w:left="6840" w:hanging="360"/>
      </w:pPr>
      <w:rPr>
        <w:rFonts w:ascii="Wingdings" w:hAnsi="Wingdings" w:hint="default"/>
      </w:rPr>
    </w:lvl>
  </w:abstractNum>
  <w:abstractNum w:abstractNumId="43" w15:restartNumberingAfterBreak="0">
    <w:nsid w:val="6E0A44F6"/>
    <w:multiLevelType w:val="hybridMultilevel"/>
    <w:tmpl w:val="B22CE084"/>
    <w:lvl w:ilvl="0" w:tplc="3D44C08E">
      <w:start w:val="3"/>
      <w:numFmt w:val="decimal"/>
      <w:lvlText w:val="%1."/>
      <w:lvlJc w:val="left"/>
      <w:pPr>
        <w:ind w:left="720" w:hanging="360"/>
      </w:pPr>
      <w:rPr>
        <w:rFonts w:hint="default"/>
      </w:rPr>
    </w:lvl>
    <w:lvl w:ilvl="1" w:tplc="863406E4" w:tentative="1">
      <w:start w:val="1"/>
      <w:numFmt w:val="lowerLetter"/>
      <w:lvlText w:val="%2."/>
      <w:lvlJc w:val="left"/>
      <w:pPr>
        <w:ind w:left="1440" w:hanging="360"/>
      </w:pPr>
    </w:lvl>
    <w:lvl w:ilvl="2" w:tplc="B138244A" w:tentative="1">
      <w:start w:val="1"/>
      <w:numFmt w:val="lowerRoman"/>
      <w:lvlText w:val="%3."/>
      <w:lvlJc w:val="right"/>
      <w:pPr>
        <w:ind w:left="2160" w:hanging="180"/>
      </w:pPr>
    </w:lvl>
    <w:lvl w:ilvl="3" w:tplc="B56A4F84" w:tentative="1">
      <w:start w:val="1"/>
      <w:numFmt w:val="decimal"/>
      <w:lvlText w:val="%4."/>
      <w:lvlJc w:val="left"/>
      <w:pPr>
        <w:ind w:left="2880" w:hanging="360"/>
      </w:pPr>
    </w:lvl>
    <w:lvl w:ilvl="4" w:tplc="07ACB328" w:tentative="1">
      <w:start w:val="1"/>
      <w:numFmt w:val="lowerLetter"/>
      <w:lvlText w:val="%5."/>
      <w:lvlJc w:val="left"/>
      <w:pPr>
        <w:ind w:left="3600" w:hanging="360"/>
      </w:pPr>
    </w:lvl>
    <w:lvl w:ilvl="5" w:tplc="9D426956" w:tentative="1">
      <w:start w:val="1"/>
      <w:numFmt w:val="lowerRoman"/>
      <w:lvlText w:val="%6."/>
      <w:lvlJc w:val="right"/>
      <w:pPr>
        <w:ind w:left="4320" w:hanging="180"/>
      </w:pPr>
    </w:lvl>
    <w:lvl w:ilvl="6" w:tplc="644E87C2" w:tentative="1">
      <w:start w:val="1"/>
      <w:numFmt w:val="decimal"/>
      <w:lvlText w:val="%7."/>
      <w:lvlJc w:val="left"/>
      <w:pPr>
        <w:ind w:left="5040" w:hanging="360"/>
      </w:pPr>
    </w:lvl>
    <w:lvl w:ilvl="7" w:tplc="C794317C" w:tentative="1">
      <w:start w:val="1"/>
      <w:numFmt w:val="lowerLetter"/>
      <w:lvlText w:val="%8."/>
      <w:lvlJc w:val="left"/>
      <w:pPr>
        <w:ind w:left="5760" w:hanging="360"/>
      </w:pPr>
    </w:lvl>
    <w:lvl w:ilvl="8" w:tplc="EC3A10EE" w:tentative="1">
      <w:start w:val="1"/>
      <w:numFmt w:val="lowerRoman"/>
      <w:lvlText w:val="%9."/>
      <w:lvlJc w:val="right"/>
      <w:pPr>
        <w:ind w:left="6480" w:hanging="180"/>
      </w:pPr>
    </w:lvl>
  </w:abstractNum>
  <w:abstractNum w:abstractNumId="44" w15:restartNumberingAfterBreak="0">
    <w:nsid w:val="6EEA583C"/>
    <w:multiLevelType w:val="hybridMultilevel"/>
    <w:tmpl w:val="80A0EB96"/>
    <w:lvl w:ilvl="0" w:tplc="32288230">
      <w:start w:val="1"/>
      <w:numFmt w:val="bullet"/>
      <w:lvlText w:val=""/>
      <w:lvlJc w:val="left"/>
      <w:pPr>
        <w:ind w:left="720" w:hanging="360"/>
      </w:pPr>
      <w:rPr>
        <w:rFonts w:ascii="Symbol" w:hAnsi="Symbol" w:hint="default"/>
      </w:rPr>
    </w:lvl>
    <w:lvl w:ilvl="1" w:tplc="F51A845E" w:tentative="1">
      <w:start w:val="1"/>
      <w:numFmt w:val="bullet"/>
      <w:lvlText w:val="o"/>
      <w:lvlJc w:val="left"/>
      <w:pPr>
        <w:ind w:left="1440" w:hanging="360"/>
      </w:pPr>
      <w:rPr>
        <w:rFonts w:ascii="Courier New" w:hAnsi="Courier New" w:cs="Courier New" w:hint="default"/>
      </w:rPr>
    </w:lvl>
    <w:lvl w:ilvl="2" w:tplc="7C32045C" w:tentative="1">
      <w:start w:val="1"/>
      <w:numFmt w:val="bullet"/>
      <w:lvlText w:val=""/>
      <w:lvlJc w:val="left"/>
      <w:pPr>
        <w:ind w:left="2160" w:hanging="360"/>
      </w:pPr>
      <w:rPr>
        <w:rFonts w:ascii="Wingdings" w:hAnsi="Wingdings" w:hint="default"/>
      </w:rPr>
    </w:lvl>
    <w:lvl w:ilvl="3" w:tplc="74FA1844" w:tentative="1">
      <w:start w:val="1"/>
      <w:numFmt w:val="bullet"/>
      <w:lvlText w:val=""/>
      <w:lvlJc w:val="left"/>
      <w:pPr>
        <w:ind w:left="2880" w:hanging="360"/>
      </w:pPr>
      <w:rPr>
        <w:rFonts w:ascii="Symbol" w:hAnsi="Symbol" w:hint="default"/>
      </w:rPr>
    </w:lvl>
    <w:lvl w:ilvl="4" w:tplc="2FE6DFA4" w:tentative="1">
      <w:start w:val="1"/>
      <w:numFmt w:val="bullet"/>
      <w:lvlText w:val="o"/>
      <w:lvlJc w:val="left"/>
      <w:pPr>
        <w:ind w:left="3600" w:hanging="360"/>
      </w:pPr>
      <w:rPr>
        <w:rFonts w:ascii="Courier New" w:hAnsi="Courier New" w:cs="Courier New" w:hint="default"/>
      </w:rPr>
    </w:lvl>
    <w:lvl w:ilvl="5" w:tplc="1E3C2B9A" w:tentative="1">
      <w:start w:val="1"/>
      <w:numFmt w:val="bullet"/>
      <w:lvlText w:val=""/>
      <w:lvlJc w:val="left"/>
      <w:pPr>
        <w:ind w:left="4320" w:hanging="360"/>
      </w:pPr>
      <w:rPr>
        <w:rFonts w:ascii="Wingdings" w:hAnsi="Wingdings" w:hint="default"/>
      </w:rPr>
    </w:lvl>
    <w:lvl w:ilvl="6" w:tplc="2FF892CC" w:tentative="1">
      <w:start w:val="1"/>
      <w:numFmt w:val="bullet"/>
      <w:lvlText w:val=""/>
      <w:lvlJc w:val="left"/>
      <w:pPr>
        <w:ind w:left="5040" w:hanging="360"/>
      </w:pPr>
      <w:rPr>
        <w:rFonts w:ascii="Symbol" w:hAnsi="Symbol" w:hint="default"/>
      </w:rPr>
    </w:lvl>
    <w:lvl w:ilvl="7" w:tplc="40CAF30A" w:tentative="1">
      <w:start w:val="1"/>
      <w:numFmt w:val="bullet"/>
      <w:lvlText w:val="o"/>
      <w:lvlJc w:val="left"/>
      <w:pPr>
        <w:ind w:left="5760" w:hanging="360"/>
      </w:pPr>
      <w:rPr>
        <w:rFonts w:ascii="Courier New" w:hAnsi="Courier New" w:cs="Courier New" w:hint="default"/>
      </w:rPr>
    </w:lvl>
    <w:lvl w:ilvl="8" w:tplc="6FD6BEF6" w:tentative="1">
      <w:start w:val="1"/>
      <w:numFmt w:val="bullet"/>
      <w:lvlText w:val=""/>
      <w:lvlJc w:val="left"/>
      <w:pPr>
        <w:ind w:left="6480" w:hanging="360"/>
      </w:pPr>
      <w:rPr>
        <w:rFonts w:ascii="Wingdings" w:hAnsi="Wingdings" w:hint="default"/>
      </w:rPr>
    </w:lvl>
  </w:abstractNum>
  <w:abstractNum w:abstractNumId="45" w15:restartNumberingAfterBreak="0">
    <w:nsid w:val="71324D27"/>
    <w:multiLevelType w:val="hybridMultilevel"/>
    <w:tmpl w:val="B9DA4F08"/>
    <w:lvl w:ilvl="0" w:tplc="0D443010">
      <w:start w:val="1"/>
      <w:numFmt w:val="decimal"/>
      <w:lvlText w:val="%1."/>
      <w:lvlJc w:val="left"/>
      <w:pPr>
        <w:ind w:left="720" w:hanging="360"/>
      </w:pPr>
      <w:rPr>
        <w:rFonts w:hint="default"/>
      </w:rPr>
    </w:lvl>
    <w:lvl w:ilvl="1" w:tplc="4066EFEE" w:tentative="1">
      <w:start w:val="1"/>
      <w:numFmt w:val="lowerLetter"/>
      <w:lvlText w:val="%2."/>
      <w:lvlJc w:val="left"/>
      <w:pPr>
        <w:ind w:left="1440" w:hanging="360"/>
      </w:pPr>
    </w:lvl>
    <w:lvl w:ilvl="2" w:tplc="45A2C2BE" w:tentative="1">
      <w:start w:val="1"/>
      <w:numFmt w:val="lowerRoman"/>
      <w:lvlText w:val="%3."/>
      <w:lvlJc w:val="right"/>
      <w:pPr>
        <w:ind w:left="2160" w:hanging="180"/>
      </w:pPr>
    </w:lvl>
    <w:lvl w:ilvl="3" w:tplc="6B8C61EA" w:tentative="1">
      <w:start w:val="1"/>
      <w:numFmt w:val="decimal"/>
      <w:lvlText w:val="%4."/>
      <w:lvlJc w:val="left"/>
      <w:pPr>
        <w:ind w:left="2880" w:hanging="360"/>
      </w:pPr>
    </w:lvl>
    <w:lvl w:ilvl="4" w:tplc="A9164DE6" w:tentative="1">
      <w:start w:val="1"/>
      <w:numFmt w:val="lowerLetter"/>
      <w:lvlText w:val="%5."/>
      <w:lvlJc w:val="left"/>
      <w:pPr>
        <w:ind w:left="3600" w:hanging="360"/>
      </w:pPr>
    </w:lvl>
    <w:lvl w:ilvl="5" w:tplc="F662B2B4" w:tentative="1">
      <w:start w:val="1"/>
      <w:numFmt w:val="lowerRoman"/>
      <w:lvlText w:val="%6."/>
      <w:lvlJc w:val="right"/>
      <w:pPr>
        <w:ind w:left="4320" w:hanging="180"/>
      </w:pPr>
    </w:lvl>
    <w:lvl w:ilvl="6" w:tplc="23085AE0" w:tentative="1">
      <w:start w:val="1"/>
      <w:numFmt w:val="decimal"/>
      <w:lvlText w:val="%7."/>
      <w:lvlJc w:val="left"/>
      <w:pPr>
        <w:ind w:left="5040" w:hanging="360"/>
      </w:pPr>
    </w:lvl>
    <w:lvl w:ilvl="7" w:tplc="B29A3392" w:tentative="1">
      <w:start w:val="1"/>
      <w:numFmt w:val="lowerLetter"/>
      <w:lvlText w:val="%8."/>
      <w:lvlJc w:val="left"/>
      <w:pPr>
        <w:ind w:left="5760" w:hanging="360"/>
      </w:pPr>
    </w:lvl>
    <w:lvl w:ilvl="8" w:tplc="D44E336E" w:tentative="1">
      <w:start w:val="1"/>
      <w:numFmt w:val="lowerRoman"/>
      <w:lvlText w:val="%9."/>
      <w:lvlJc w:val="right"/>
      <w:pPr>
        <w:ind w:left="6480" w:hanging="180"/>
      </w:pPr>
    </w:lvl>
  </w:abstractNum>
  <w:abstractNum w:abstractNumId="46" w15:restartNumberingAfterBreak="0">
    <w:nsid w:val="72E86F26"/>
    <w:multiLevelType w:val="hybridMultilevel"/>
    <w:tmpl w:val="CE52A602"/>
    <w:lvl w:ilvl="0" w:tplc="80B8925E">
      <w:start w:val="1"/>
      <w:numFmt w:val="bullet"/>
      <w:lvlText w:val=""/>
      <w:lvlJc w:val="left"/>
      <w:pPr>
        <w:ind w:left="720" w:hanging="360"/>
      </w:pPr>
      <w:rPr>
        <w:rFonts w:ascii="Symbol" w:hAnsi="Symbol" w:hint="default"/>
      </w:rPr>
    </w:lvl>
    <w:lvl w:ilvl="1" w:tplc="B58423FE" w:tentative="1">
      <w:start w:val="1"/>
      <w:numFmt w:val="bullet"/>
      <w:lvlText w:val="o"/>
      <w:lvlJc w:val="left"/>
      <w:pPr>
        <w:ind w:left="1440" w:hanging="360"/>
      </w:pPr>
      <w:rPr>
        <w:rFonts w:ascii="Courier New" w:hAnsi="Courier New" w:cs="Courier New" w:hint="default"/>
      </w:rPr>
    </w:lvl>
    <w:lvl w:ilvl="2" w:tplc="44BE94D4" w:tentative="1">
      <w:start w:val="1"/>
      <w:numFmt w:val="bullet"/>
      <w:lvlText w:val=""/>
      <w:lvlJc w:val="left"/>
      <w:pPr>
        <w:ind w:left="2160" w:hanging="360"/>
      </w:pPr>
      <w:rPr>
        <w:rFonts w:ascii="Wingdings" w:hAnsi="Wingdings" w:hint="default"/>
      </w:rPr>
    </w:lvl>
    <w:lvl w:ilvl="3" w:tplc="F12CA450" w:tentative="1">
      <w:start w:val="1"/>
      <w:numFmt w:val="bullet"/>
      <w:lvlText w:val=""/>
      <w:lvlJc w:val="left"/>
      <w:pPr>
        <w:ind w:left="2880" w:hanging="360"/>
      </w:pPr>
      <w:rPr>
        <w:rFonts w:ascii="Symbol" w:hAnsi="Symbol" w:hint="default"/>
      </w:rPr>
    </w:lvl>
    <w:lvl w:ilvl="4" w:tplc="31B08688" w:tentative="1">
      <w:start w:val="1"/>
      <w:numFmt w:val="bullet"/>
      <w:lvlText w:val="o"/>
      <w:lvlJc w:val="left"/>
      <w:pPr>
        <w:ind w:left="3600" w:hanging="360"/>
      </w:pPr>
      <w:rPr>
        <w:rFonts w:ascii="Courier New" w:hAnsi="Courier New" w:cs="Courier New" w:hint="default"/>
      </w:rPr>
    </w:lvl>
    <w:lvl w:ilvl="5" w:tplc="AE78C236" w:tentative="1">
      <w:start w:val="1"/>
      <w:numFmt w:val="bullet"/>
      <w:lvlText w:val=""/>
      <w:lvlJc w:val="left"/>
      <w:pPr>
        <w:ind w:left="4320" w:hanging="360"/>
      </w:pPr>
      <w:rPr>
        <w:rFonts w:ascii="Wingdings" w:hAnsi="Wingdings" w:hint="default"/>
      </w:rPr>
    </w:lvl>
    <w:lvl w:ilvl="6" w:tplc="1A8A68E0" w:tentative="1">
      <w:start w:val="1"/>
      <w:numFmt w:val="bullet"/>
      <w:lvlText w:val=""/>
      <w:lvlJc w:val="left"/>
      <w:pPr>
        <w:ind w:left="5040" w:hanging="360"/>
      </w:pPr>
      <w:rPr>
        <w:rFonts w:ascii="Symbol" w:hAnsi="Symbol" w:hint="default"/>
      </w:rPr>
    </w:lvl>
    <w:lvl w:ilvl="7" w:tplc="D5D4C9D8" w:tentative="1">
      <w:start w:val="1"/>
      <w:numFmt w:val="bullet"/>
      <w:lvlText w:val="o"/>
      <w:lvlJc w:val="left"/>
      <w:pPr>
        <w:ind w:left="5760" w:hanging="360"/>
      </w:pPr>
      <w:rPr>
        <w:rFonts w:ascii="Courier New" w:hAnsi="Courier New" w:cs="Courier New" w:hint="default"/>
      </w:rPr>
    </w:lvl>
    <w:lvl w:ilvl="8" w:tplc="FDCE5488" w:tentative="1">
      <w:start w:val="1"/>
      <w:numFmt w:val="bullet"/>
      <w:lvlText w:val=""/>
      <w:lvlJc w:val="left"/>
      <w:pPr>
        <w:ind w:left="6480" w:hanging="360"/>
      </w:pPr>
      <w:rPr>
        <w:rFonts w:ascii="Wingdings" w:hAnsi="Wingdings" w:hint="default"/>
      </w:rPr>
    </w:lvl>
  </w:abstractNum>
  <w:abstractNum w:abstractNumId="47" w15:restartNumberingAfterBreak="0">
    <w:nsid w:val="7D723F30"/>
    <w:multiLevelType w:val="hybridMultilevel"/>
    <w:tmpl w:val="C7F489C8"/>
    <w:lvl w:ilvl="0" w:tplc="DE9EFA9C">
      <w:start w:val="1"/>
      <w:numFmt w:val="lowerLetter"/>
      <w:lvlText w:val="%1)"/>
      <w:lvlJc w:val="left"/>
      <w:pPr>
        <w:ind w:left="720" w:hanging="360"/>
      </w:pPr>
      <w:rPr>
        <w:rFonts w:hint="default"/>
      </w:rPr>
    </w:lvl>
    <w:lvl w:ilvl="1" w:tplc="ECB8D638" w:tentative="1">
      <w:start w:val="1"/>
      <w:numFmt w:val="bullet"/>
      <w:lvlText w:val="o"/>
      <w:lvlJc w:val="left"/>
      <w:pPr>
        <w:ind w:left="1440" w:hanging="360"/>
      </w:pPr>
      <w:rPr>
        <w:rFonts w:ascii="Courier New" w:hAnsi="Courier New" w:cs="Courier New" w:hint="default"/>
      </w:rPr>
    </w:lvl>
    <w:lvl w:ilvl="2" w:tplc="A1501EFE" w:tentative="1">
      <w:start w:val="1"/>
      <w:numFmt w:val="bullet"/>
      <w:lvlText w:val=""/>
      <w:lvlJc w:val="left"/>
      <w:pPr>
        <w:ind w:left="2160" w:hanging="360"/>
      </w:pPr>
      <w:rPr>
        <w:rFonts w:ascii="Wingdings" w:hAnsi="Wingdings" w:hint="default"/>
      </w:rPr>
    </w:lvl>
    <w:lvl w:ilvl="3" w:tplc="4072E6F0" w:tentative="1">
      <w:start w:val="1"/>
      <w:numFmt w:val="bullet"/>
      <w:lvlText w:val=""/>
      <w:lvlJc w:val="left"/>
      <w:pPr>
        <w:ind w:left="2880" w:hanging="360"/>
      </w:pPr>
      <w:rPr>
        <w:rFonts w:ascii="Symbol" w:hAnsi="Symbol" w:hint="default"/>
      </w:rPr>
    </w:lvl>
    <w:lvl w:ilvl="4" w:tplc="0F9E9922" w:tentative="1">
      <w:start w:val="1"/>
      <w:numFmt w:val="bullet"/>
      <w:lvlText w:val="o"/>
      <w:lvlJc w:val="left"/>
      <w:pPr>
        <w:ind w:left="3600" w:hanging="360"/>
      </w:pPr>
      <w:rPr>
        <w:rFonts w:ascii="Courier New" w:hAnsi="Courier New" w:cs="Courier New" w:hint="default"/>
      </w:rPr>
    </w:lvl>
    <w:lvl w:ilvl="5" w:tplc="377C22DA" w:tentative="1">
      <w:start w:val="1"/>
      <w:numFmt w:val="bullet"/>
      <w:lvlText w:val=""/>
      <w:lvlJc w:val="left"/>
      <w:pPr>
        <w:ind w:left="4320" w:hanging="360"/>
      </w:pPr>
      <w:rPr>
        <w:rFonts w:ascii="Wingdings" w:hAnsi="Wingdings" w:hint="default"/>
      </w:rPr>
    </w:lvl>
    <w:lvl w:ilvl="6" w:tplc="7C425EEE" w:tentative="1">
      <w:start w:val="1"/>
      <w:numFmt w:val="bullet"/>
      <w:lvlText w:val=""/>
      <w:lvlJc w:val="left"/>
      <w:pPr>
        <w:ind w:left="5040" w:hanging="360"/>
      </w:pPr>
      <w:rPr>
        <w:rFonts w:ascii="Symbol" w:hAnsi="Symbol" w:hint="default"/>
      </w:rPr>
    </w:lvl>
    <w:lvl w:ilvl="7" w:tplc="315CF92E" w:tentative="1">
      <w:start w:val="1"/>
      <w:numFmt w:val="bullet"/>
      <w:lvlText w:val="o"/>
      <w:lvlJc w:val="left"/>
      <w:pPr>
        <w:ind w:left="5760" w:hanging="360"/>
      </w:pPr>
      <w:rPr>
        <w:rFonts w:ascii="Courier New" w:hAnsi="Courier New" w:cs="Courier New" w:hint="default"/>
      </w:rPr>
    </w:lvl>
    <w:lvl w:ilvl="8" w:tplc="EE3C191A" w:tentative="1">
      <w:start w:val="1"/>
      <w:numFmt w:val="bullet"/>
      <w:lvlText w:val=""/>
      <w:lvlJc w:val="left"/>
      <w:pPr>
        <w:ind w:left="6480" w:hanging="360"/>
      </w:pPr>
      <w:rPr>
        <w:rFonts w:ascii="Wingdings" w:hAnsi="Wingdings" w:hint="default"/>
      </w:rPr>
    </w:lvl>
  </w:abstractNum>
  <w:abstractNum w:abstractNumId="48" w15:restartNumberingAfterBreak="0">
    <w:nsid w:val="7E612AB6"/>
    <w:multiLevelType w:val="multilevel"/>
    <w:tmpl w:val="75026954"/>
    <w:lvl w:ilvl="0">
      <w:start w:val="5"/>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46"/>
  </w:num>
  <w:num w:numId="2">
    <w:abstractNumId w:val="3"/>
  </w:num>
  <w:num w:numId="3">
    <w:abstractNumId w:val="19"/>
  </w:num>
  <w:num w:numId="4">
    <w:abstractNumId w:val="12"/>
  </w:num>
  <w:num w:numId="5">
    <w:abstractNumId w:val="10"/>
  </w:num>
  <w:num w:numId="6">
    <w:abstractNumId w:val="36"/>
  </w:num>
  <w:num w:numId="7">
    <w:abstractNumId w:val="13"/>
  </w:num>
  <w:num w:numId="8">
    <w:abstractNumId w:val="29"/>
  </w:num>
  <w:num w:numId="9">
    <w:abstractNumId w:val="0"/>
  </w:num>
  <w:num w:numId="10">
    <w:abstractNumId w:val="20"/>
  </w:num>
  <w:num w:numId="11">
    <w:abstractNumId w:val="21"/>
  </w:num>
  <w:num w:numId="12">
    <w:abstractNumId w:val="9"/>
  </w:num>
  <w:num w:numId="13">
    <w:abstractNumId w:val="41"/>
  </w:num>
  <w:num w:numId="14">
    <w:abstractNumId w:val="38"/>
  </w:num>
  <w:num w:numId="15">
    <w:abstractNumId w:val="23"/>
  </w:num>
  <w:num w:numId="16">
    <w:abstractNumId w:val="7"/>
  </w:num>
  <w:num w:numId="17">
    <w:abstractNumId w:val="40"/>
  </w:num>
  <w:num w:numId="18">
    <w:abstractNumId w:val="30"/>
  </w:num>
  <w:num w:numId="19">
    <w:abstractNumId w:val="24"/>
  </w:num>
  <w:num w:numId="20">
    <w:abstractNumId w:val="33"/>
  </w:num>
  <w:num w:numId="21">
    <w:abstractNumId w:val="5"/>
  </w:num>
  <w:num w:numId="22">
    <w:abstractNumId w:val="37"/>
  </w:num>
  <w:num w:numId="23">
    <w:abstractNumId w:val="25"/>
  </w:num>
  <w:num w:numId="24">
    <w:abstractNumId w:val="4"/>
  </w:num>
  <w:num w:numId="25">
    <w:abstractNumId w:val="45"/>
  </w:num>
  <w:num w:numId="26">
    <w:abstractNumId w:val="16"/>
  </w:num>
  <w:num w:numId="27">
    <w:abstractNumId w:val="15"/>
  </w:num>
  <w:num w:numId="28">
    <w:abstractNumId w:val="6"/>
  </w:num>
  <w:num w:numId="29">
    <w:abstractNumId w:val="42"/>
  </w:num>
  <w:num w:numId="30">
    <w:abstractNumId w:val="28"/>
  </w:num>
  <w:num w:numId="31">
    <w:abstractNumId w:val="14"/>
  </w:num>
  <w:num w:numId="32">
    <w:abstractNumId w:val="35"/>
  </w:num>
  <w:num w:numId="33">
    <w:abstractNumId w:val="17"/>
  </w:num>
  <w:num w:numId="34">
    <w:abstractNumId w:val="18"/>
  </w:num>
  <w:num w:numId="35">
    <w:abstractNumId w:val="39"/>
  </w:num>
  <w:num w:numId="36">
    <w:abstractNumId w:val="26"/>
  </w:num>
  <w:num w:numId="37">
    <w:abstractNumId w:val="32"/>
  </w:num>
  <w:num w:numId="38">
    <w:abstractNumId w:val="1"/>
  </w:num>
  <w:num w:numId="39">
    <w:abstractNumId w:val="8"/>
  </w:num>
  <w:num w:numId="40">
    <w:abstractNumId w:val="11"/>
  </w:num>
  <w:num w:numId="41">
    <w:abstractNumId w:val="34"/>
  </w:num>
  <w:num w:numId="42">
    <w:abstractNumId w:val="22"/>
  </w:num>
  <w:num w:numId="43">
    <w:abstractNumId w:val="2"/>
  </w:num>
  <w:num w:numId="44">
    <w:abstractNumId w:val="27"/>
  </w:num>
  <w:num w:numId="45">
    <w:abstractNumId w:val="44"/>
  </w:num>
  <w:num w:numId="46">
    <w:abstractNumId w:val="22"/>
  </w:num>
  <w:num w:numId="47">
    <w:abstractNumId w:val="47"/>
  </w:num>
  <w:num w:numId="48">
    <w:abstractNumId w:val="43"/>
  </w:num>
  <w:num w:numId="49">
    <w:abstractNumId w:val="4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D6"/>
    <w:rsid w:val="00002FF8"/>
    <w:rsid w:val="0000323B"/>
    <w:rsid w:val="00004361"/>
    <w:rsid w:val="00011DAF"/>
    <w:rsid w:val="00031B85"/>
    <w:rsid w:val="000343E2"/>
    <w:rsid w:val="00034EB7"/>
    <w:rsid w:val="00063480"/>
    <w:rsid w:val="00067C32"/>
    <w:rsid w:val="00072064"/>
    <w:rsid w:val="00083FB7"/>
    <w:rsid w:val="00087BE7"/>
    <w:rsid w:val="00087EFB"/>
    <w:rsid w:val="00093849"/>
    <w:rsid w:val="000A2CAD"/>
    <w:rsid w:val="000A45EC"/>
    <w:rsid w:val="000C5241"/>
    <w:rsid w:val="000D7E00"/>
    <w:rsid w:val="000F5EDC"/>
    <w:rsid w:val="0010380C"/>
    <w:rsid w:val="00105439"/>
    <w:rsid w:val="00150A2C"/>
    <w:rsid w:val="001510F9"/>
    <w:rsid w:val="00153191"/>
    <w:rsid w:val="00163EFE"/>
    <w:rsid w:val="00180ADD"/>
    <w:rsid w:val="00180CC6"/>
    <w:rsid w:val="00190B67"/>
    <w:rsid w:val="001B429B"/>
    <w:rsid w:val="001C09D6"/>
    <w:rsid w:val="001D1699"/>
    <w:rsid w:val="001D74FB"/>
    <w:rsid w:val="001E237B"/>
    <w:rsid w:val="001E27A2"/>
    <w:rsid w:val="001E46D6"/>
    <w:rsid w:val="001F3DBD"/>
    <w:rsid w:val="001F6E1B"/>
    <w:rsid w:val="0020165C"/>
    <w:rsid w:val="0020373A"/>
    <w:rsid w:val="00207CEC"/>
    <w:rsid w:val="00214BC1"/>
    <w:rsid w:val="0021623C"/>
    <w:rsid w:val="002241C5"/>
    <w:rsid w:val="0023274E"/>
    <w:rsid w:val="00232C9B"/>
    <w:rsid w:val="00237630"/>
    <w:rsid w:val="00246DC5"/>
    <w:rsid w:val="00270652"/>
    <w:rsid w:val="00285BD4"/>
    <w:rsid w:val="00287FBB"/>
    <w:rsid w:val="002D06C5"/>
    <w:rsid w:val="002D6584"/>
    <w:rsid w:val="002D7B9F"/>
    <w:rsid w:val="002E21BA"/>
    <w:rsid w:val="002E3BCB"/>
    <w:rsid w:val="002E518E"/>
    <w:rsid w:val="002F33A6"/>
    <w:rsid w:val="00300293"/>
    <w:rsid w:val="00303F1F"/>
    <w:rsid w:val="00305F13"/>
    <w:rsid w:val="003066A0"/>
    <w:rsid w:val="00307241"/>
    <w:rsid w:val="00321F89"/>
    <w:rsid w:val="00333B59"/>
    <w:rsid w:val="003349F9"/>
    <w:rsid w:val="00335889"/>
    <w:rsid w:val="003443B9"/>
    <w:rsid w:val="00352ABF"/>
    <w:rsid w:val="003544DC"/>
    <w:rsid w:val="0036098B"/>
    <w:rsid w:val="00365029"/>
    <w:rsid w:val="00374BDE"/>
    <w:rsid w:val="00376943"/>
    <w:rsid w:val="00382FFE"/>
    <w:rsid w:val="003B5918"/>
    <w:rsid w:val="003C130B"/>
    <w:rsid w:val="003C5D4D"/>
    <w:rsid w:val="003C6491"/>
    <w:rsid w:val="003E3E58"/>
    <w:rsid w:val="003F52D0"/>
    <w:rsid w:val="00421192"/>
    <w:rsid w:val="00422B39"/>
    <w:rsid w:val="00426BA8"/>
    <w:rsid w:val="0043197E"/>
    <w:rsid w:val="00431DA5"/>
    <w:rsid w:val="004412CD"/>
    <w:rsid w:val="004416DE"/>
    <w:rsid w:val="004434C4"/>
    <w:rsid w:val="00462634"/>
    <w:rsid w:val="00470631"/>
    <w:rsid w:val="004714D8"/>
    <w:rsid w:val="00480ADF"/>
    <w:rsid w:val="00485661"/>
    <w:rsid w:val="004924AA"/>
    <w:rsid w:val="004B2043"/>
    <w:rsid w:val="004C764E"/>
    <w:rsid w:val="004D1684"/>
    <w:rsid w:val="004D1FD4"/>
    <w:rsid w:val="004D5797"/>
    <w:rsid w:val="004E1463"/>
    <w:rsid w:val="004E1611"/>
    <w:rsid w:val="004E707D"/>
    <w:rsid w:val="005012E0"/>
    <w:rsid w:val="00512EA2"/>
    <w:rsid w:val="00533808"/>
    <w:rsid w:val="00542A4A"/>
    <w:rsid w:val="005476F2"/>
    <w:rsid w:val="00550B6F"/>
    <w:rsid w:val="005552D9"/>
    <w:rsid w:val="005653FA"/>
    <w:rsid w:val="0056554E"/>
    <w:rsid w:val="005711C4"/>
    <w:rsid w:val="00571EA2"/>
    <w:rsid w:val="00573810"/>
    <w:rsid w:val="00577BF8"/>
    <w:rsid w:val="00590CD8"/>
    <w:rsid w:val="005A3462"/>
    <w:rsid w:val="005B7187"/>
    <w:rsid w:val="005E1AE3"/>
    <w:rsid w:val="005E4F96"/>
    <w:rsid w:val="0060264E"/>
    <w:rsid w:val="00615094"/>
    <w:rsid w:val="00623885"/>
    <w:rsid w:val="00636B30"/>
    <w:rsid w:val="00651567"/>
    <w:rsid w:val="00676E52"/>
    <w:rsid w:val="00681C74"/>
    <w:rsid w:val="00690FC7"/>
    <w:rsid w:val="0069429E"/>
    <w:rsid w:val="00695C34"/>
    <w:rsid w:val="006A75DA"/>
    <w:rsid w:val="006D3478"/>
    <w:rsid w:val="006E5BA4"/>
    <w:rsid w:val="006E6A20"/>
    <w:rsid w:val="006F0CEA"/>
    <w:rsid w:val="00702624"/>
    <w:rsid w:val="007231D2"/>
    <w:rsid w:val="00733E2D"/>
    <w:rsid w:val="0074254A"/>
    <w:rsid w:val="0075205E"/>
    <w:rsid w:val="007535ED"/>
    <w:rsid w:val="00765B29"/>
    <w:rsid w:val="0076701D"/>
    <w:rsid w:val="0077229A"/>
    <w:rsid w:val="00775E1B"/>
    <w:rsid w:val="007766AC"/>
    <w:rsid w:val="0078275D"/>
    <w:rsid w:val="007917FD"/>
    <w:rsid w:val="007A0D52"/>
    <w:rsid w:val="007A100D"/>
    <w:rsid w:val="007B4CEA"/>
    <w:rsid w:val="007B5C5B"/>
    <w:rsid w:val="007B7C56"/>
    <w:rsid w:val="007D369D"/>
    <w:rsid w:val="007D5F7C"/>
    <w:rsid w:val="007D7820"/>
    <w:rsid w:val="007E17C0"/>
    <w:rsid w:val="007F14FB"/>
    <w:rsid w:val="007F39B0"/>
    <w:rsid w:val="007F4E85"/>
    <w:rsid w:val="0084261E"/>
    <w:rsid w:val="00844D35"/>
    <w:rsid w:val="00845274"/>
    <w:rsid w:val="00845D24"/>
    <w:rsid w:val="00846E42"/>
    <w:rsid w:val="008521CA"/>
    <w:rsid w:val="0086585F"/>
    <w:rsid w:val="00866B9B"/>
    <w:rsid w:val="00866D4D"/>
    <w:rsid w:val="00870501"/>
    <w:rsid w:val="008723B0"/>
    <w:rsid w:val="008801FB"/>
    <w:rsid w:val="00897C81"/>
    <w:rsid w:val="008A070C"/>
    <w:rsid w:val="008B042B"/>
    <w:rsid w:val="008B1263"/>
    <w:rsid w:val="008D41C3"/>
    <w:rsid w:val="008E47CD"/>
    <w:rsid w:val="008F7FB1"/>
    <w:rsid w:val="0090531E"/>
    <w:rsid w:val="009076AD"/>
    <w:rsid w:val="009151AE"/>
    <w:rsid w:val="0092078A"/>
    <w:rsid w:val="009245A1"/>
    <w:rsid w:val="00933B3D"/>
    <w:rsid w:val="0093786C"/>
    <w:rsid w:val="00943518"/>
    <w:rsid w:val="009479E7"/>
    <w:rsid w:val="009517FC"/>
    <w:rsid w:val="00957152"/>
    <w:rsid w:val="00957E1A"/>
    <w:rsid w:val="00972754"/>
    <w:rsid w:val="00973DF7"/>
    <w:rsid w:val="009B77B0"/>
    <w:rsid w:val="009C65B4"/>
    <w:rsid w:val="009D4918"/>
    <w:rsid w:val="009E6486"/>
    <w:rsid w:val="009F4CA0"/>
    <w:rsid w:val="009F74FF"/>
    <w:rsid w:val="00A2016B"/>
    <w:rsid w:val="00A24D65"/>
    <w:rsid w:val="00A27473"/>
    <w:rsid w:val="00A40B32"/>
    <w:rsid w:val="00A465B9"/>
    <w:rsid w:val="00A61D8F"/>
    <w:rsid w:val="00A70003"/>
    <w:rsid w:val="00A82615"/>
    <w:rsid w:val="00A86030"/>
    <w:rsid w:val="00A978B3"/>
    <w:rsid w:val="00AC1EA0"/>
    <w:rsid w:val="00AC36A9"/>
    <w:rsid w:val="00AD0CB5"/>
    <w:rsid w:val="00AE4CD4"/>
    <w:rsid w:val="00AF2D74"/>
    <w:rsid w:val="00B15F2D"/>
    <w:rsid w:val="00B16B7A"/>
    <w:rsid w:val="00B51FDA"/>
    <w:rsid w:val="00B60B29"/>
    <w:rsid w:val="00B61162"/>
    <w:rsid w:val="00B647E7"/>
    <w:rsid w:val="00B668AE"/>
    <w:rsid w:val="00B85393"/>
    <w:rsid w:val="00B91392"/>
    <w:rsid w:val="00BA0E8C"/>
    <w:rsid w:val="00BA7319"/>
    <w:rsid w:val="00BA74AD"/>
    <w:rsid w:val="00BB0290"/>
    <w:rsid w:val="00BB1C98"/>
    <w:rsid w:val="00BB1CB7"/>
    <w:rsid w:val="00BB6AE1"/>
    <w:rsid w:val="00BD2D71"/>
    <w:rsid w:val="00BD4AFC"/>
    <w:rsid w:val="00BE4168"/>
    <w:rsid w:val="00C011EF"/>
    <w:rsid w:val="00C02E09"/>
    <w:rsid w:val="00C06583"/>
    <w:rsid w:val="00C13B45"/>
    <w:rsid w:val="00C30B0A"/>
    <w:rsid w:val="00C37131"/>
    <w:rsid w:val="00C53AD4"/>
    <w:rsid w:val="00C56C05"/>
    <w:rsid w:val="00C64FAD"/>
    <w:rsid w:val="00C81AB1"/>
    <w:rsid w:val="00C856FA"/>
    <w:rsid w:val="00CA5605"/>
    <w:rsid w:val="00CA6207"/>
    <w:rsid w:val="00CC2D17"/>
    <w:rsid w:val="00CF14CD"/>
    <w:rsid w:val="00D00812"/>
    <w:rsid w:val="00D0378A"/>
    <w:rsid w:val="00D071C8"/>
    <w:rsid w:val="00D15AFE"/>
    <w:rsid w:val="00D20413"/>
    <w:rsid w:val="00D313D9"/>
    <w:rsid w:val="00D35603"/>
    <w:rsid w:val="00D358AA"/>
    <w:rsid w:val="00D53FE0"/>
    <w:rsid w:val="00D549C7"/>
    <w:rsid w:val="00D55A3A"/>
    <w:rsid w:val="00D61B88"/>
    <w:rsid w:val="00D63983"/>
    <w:rsid w:val="00D656C2"/>
    <w:rsid w:val="00DB230B"/>
    <w:rsid w:val="00DB272B"/>
    <w:rsid w:val="00DB2977"/>
    <w:rsid w:val="00DB78BD"/>
    <w:rsid w:val="00DC03D7"/>
    <w:rsid w:val="00DC2A63"/>
    <w:rsid w:val="00DC2D28"/>
    <w:rsid w:val="00DD55A0"/>
    <w:rsid w:val="00DD7085"/>
    <w:rsid w:val="00DE4F69"/>
    <w:rsid w:val="00DF58F4"/>
    <w:rsid w:val="00E0623E"/>
    <w:rsid w:val="00E206F4"/>
    <w:rsid w:val="00E20CAD"/>
    <w:rsid w:val="00E31A97"/>
    <w:rsid w:val="00E42748"/>
    <w:rsid w:val="00E42BE4"/>
    <w:rsid w:val="00E46AA8"/>
    <w:rsid w:val="00E511C3"/>
    <w:rsid w:val="00E53047"/>
    <w:rsid w:val="00E55369"/>
    <w:rsid w:val="00E65216"/>
    <w:rsid w:val="00E7373E"/>
    <w:rsid w:val="00E839C5"/>
    <w:rsid w:val="00E956AE"/>
    <w:rsid w:val="00EA1601"/>
    <w:rsid w:val="00ED1CCB"/>
    <w:rsid w:val="00EE0990"/>
    <w:rsid w:val="00EE6B54"/>
    <w:rsid w:val="00EF1153"/>
    <w:rsid w:val="00EF1AA2"/>
    <w:rsid w:val="00F01316"/>
    <w:rsid w:val="00F02438"/>
    <w:rsid w:val="00F301C2"/>
    <w:rsid w:val="00F304DF"/>
    <w:rsid w:val="00F34471"/>
    <w:rsid w:val="00F4085B"/>
    <w:rsid w:val="00F51F52"/>
    <w:rsid w:val="00F568B4"/>
    <w:rsid w:val="00F600DB"/>
    <w:rsid w:val="00F82FC4"/>
    <w:rsid w:val="00F837A8"/>
    <w:rsid w:val="00FA2C4A"/>
    <w:rsid w:val="00FA2F5A"/>
    <w:rsid w:val="00FB2737"/>
    <w:rsid w:val="00FC73B9"/>
    <w:rsid w:val="00FD166D"/>
    <w:rsid w:val="00FD19BA"/>
    <w:rsid w:val="00FE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36A1"/>
  <w15:chartTrackingRefBased/>
  <w15:docId w15:val="{2773679A-F7B8-48E8-BEAA-BEB755C7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46D6"/>
    <w:pPr>
      <w:ind w:left="720"/>
      <w:contextualSpacing/>
    </w:pPr>
  </w:style>
  <w:style w:type="paragraph" w:styleId="BalloonText">
    <w:name w:val="Balloon Text"/>
    <w:basedOn w:val="Normal"/>
    <w:link w:val="BalloonTextChar"/>
    <w:uiPriority w:val="99"/>
    <w:semiHidden/>
    <w:unhideWhenUsed/>
    <w:rsid w:val="00B85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93"/>
    <w:rPr>
      <w:rFonts w:ascii="Segoe UI" w:hAnsi="Segoe UI" w:cs="Segoe UI"/>
      <w:sz w:val="18"/>
      <w:szCs w:val="18"/>
      <w:lang w:val="en-GB"/>
    </w:rPr>
  </w:style>
  <w:style w:type="character" w:styleId="Hyperlink">
    <w:name w:val="Hyperlink"/>
    <w:basedOn w:val="DefaultParagraphFont"/>
    <w:uiPriority w:val="99"/>
    <w:unhideWhenUsed/>
    <w:rsid w:val="00512EA2"/>
    <w:rPr>
      <w:color w:val="0563C1" w:themeColor="hyperlink"/>
      <w:u w:val="single"/>
    </w:rPr>
  </w:style>
  <w:style w:type="character" w:customStyle="1" w:styleId="UnresolvedMention1">
    <w:name w:val="Unresolved Mention1"/>
    <w:basedOn w:val="DefaultParagraphFont"/>
    <w:uiPriority w:val="99"/>
    <w:semiHidden/>
    <w:unhideWhenUsed/>
    <w:rsid w:val="00512EA2"/>
    <w:rPr>
      <w:color w:val="605E5C"/>
      <w:shd w:val="clear" w:color="auto" w:fill="E1DFDD"/>
    </w:rPr>
  </w:style>
  <w:style w:type="character" w:styleId="CommentReference">
    <w:name w:val="annotation reference"/>
    <w:basedOn w:val="DefaultParagraphFont"/>
    <w:uiPriority w:val="99"/>
    <w:semiHidden/>
    <w:unhideWhenUsed/>
    <w:rsid w:val="00DC2D28"/>
    <w:rPr>
      <w:sz w:val="16"/>
      <w:szCs w:val="16"/>
    </w:rPr>
  </w:style>
  <w:style w:type="paragraph" w:styleId="CommentText">
    <w:name w:val="annotation text"/>
    <w:basedOn w:val="Normal"/>
    <w:link w:val="CommentTextChar"/>
    <w:uiPriority w:val="99"/>
    <w:semiHidden/>
    <w:unhideWhenUsed/>
    <w:rsid w:val="00DC2D28"/>
    <w:pPr>
      <w:spacing w:line="240" w:lineRule="auto"/>
    </w:pPr>
    <w:rPr>
      <w:sz w:val="20"/>
      <w:szCs w:val="20"/>
    </w:rPr>
  </w:style>
  <w:style w:type="character" w:customStyle="1" w:styleId="CommentTextChar">
    <w:name w:val="Comment Text Char"/>
    <w:basedOn w:val="DefaultParagraphFont"/>
    <w:link w:val="CommentText"/>
    <w:uiPriority w:val="99"/>
    <w:semiHidden/>
    <w:rsid w:val="00DC2D28"/>
    <w:rPr>
      <w:sz w:val="20"/>
      <w:szCs w:val="20"/>
      <w:lang w:val="en-GB"/>
    </w:rPr>
  </w:style>
  <w:style w:type="paragraph" w:styleId="CommentSubject">
    <w:name w:val="annotation subject"/>
    <w:basedOn w:val="CommentText"/>
    <w:next w:val="CommentText"/>
    <w:link w:val="CommentSubjectChar"/>
    <w:uiPriority w:val="99"/>
    <w:semiHidden/>
    <w:unhideWhenUsed/>
    <w:rsid w:val="00DC2D28"/>
    <w:rPr>
      <w:b/>
      <w:bCs/>
    </w:rPr>
  </w:style>
  <w:style w:type="character" w:customStyle="1" w:styleId="CommentSubjectChar">
    <w:name w:val="Comment Subject Char"/>
    <w:basedOn w:val="CommentTextChar"/>
    <w:link w:val="CommentSubject"/>
    <w:uiPriority w:val="99"/>
    <w:semiHidden/>
    <w:rsid w:val="00DC2D28"/>
    <w:rPr>
      <w:b/>
      <w:bCs/>
      <w:sz w:val="20"/>
      <w:szCs w:val="20"/>
      <w:lang w:val="en-GB"/>
    </w:rPr>
  </w:style>
  <w:style w:type="paragraph" w:styleId="Header">
    <w:name w:val="header"/>
    <w:basedOn w:val="Normal"/>
    <w:link w:val="HeaderChar"/>
    <w:uiPriority w:val="99"/>
    <w:unhideWhenUsed/>
    <w:rsid w:val="00791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7FD"/>
    <w:rPr>
      <w:lang w:val="en-GB"/>
    </w:rPr>
  </w:style>
  <w:style w:type="paragraph" w:styleId="Footer">
    <w:name w:val="footer"/>
    <w:basedOn w:val="Normal"/>
    <w:link w:val="FooterChar"/>
    <w:uiPriority w:val="99"/>
    <w:unhideWhenUsed/>
    <w:rsid w:val="00791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7FD"/>
    <w:rPr>
      <w:lang w:val="en-GB"/>
    </w:rPr>
  </w:style>
  <w:style w:type="table" w:styleId="TableGrid">
    <w:name w:val="Table Grid"/>
    <w:basedOn w:val="TableNormal"/>
    <w:uiPriority w:val="59"/>
    <w:rsid w:val="00BD4AF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D4AFC"/>
    <w:rPr>
      <w:lang w:val="en-GB"/>
    </w:rPr>
  </w:style>
  <w:style w:type="paragraph" w:styleId="FootnoteText">
    <w:name w:val="footnote text"/>
    <w:basedOn w:val="Normal"/>
    <w:link w:val="FootnoteTextChar"/>
    <w:uiPriority w:val="99"/>
    <w:semiHidden/>
    <w:unhideWhenUsed/>
    <w:rsid w:val="00B611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162"/>
    <w:rPr>
      <w:sz w:val="20"/>
      <w:szCs w:val="20"/>
      <w:lang w:val="en-GB"/>
    </w:rPr>
  </w:style>
  <w:style w:type="character" w:styleId="FootnoteReference">
    <w:name w:val="footnote reference"/>
    <w:basedOn w:val="DefaultParagraphFont"/>
    <w:uiPriority w:val="99"/>
    <w:semiHidden/>
    <w:unhideWhenUsed/>
    <w:rsid w:val="00B61162"/>
    <w:rPr>
      <w:vertAlign w:val="superscript"/>
    </w:rPr>
  </w:style>
  <w:style w:type="paragraph" w:styleId="Revision">
    <w:name w:val="Revision"/>
    <w:hidden/>
    <w:uiPriority w:val="99"/>
    <w:semiHidden/>
    <w:rsid w:val="00615094"/>
    <w:pPr>
      <w:spacing w:after="0" w:line="240" w:lineRule="auto"/>
    </w:pPr>
    <w:rPr>
      <w:lang w:val="en-GB"/>
    </w:rPr>
  </w:style>
  <w:style w:type="paragraph" w:styleId="NormalWeb">
    <w:name w:val="Normal (Web)"/>
    <w:basedOn w:val="Normal"/>
    <w:uiPriority w:val="99"/>
    <w:unhideWhenUsed/>
    <w:rsid w:val="00AF2D74"/>
    <w:rPr>
      <w:rFonts w:ascii="Times New Roman" w:hAnsi="Times New Roman" w:cs="Times New Roman"/>
      <w:sz w:val="24"/>
      <w:szCs w:val="24"/>
    </w:rPr>
  </w:style>
  <w:style w:type="paragraph" w:customStyle="1" w:styleId="BodyText1">
    <w:name w:val="Body Text1"/>
    <w:basedOn w:val="Normal"/>
    <w:rsid w:val="00307241"/>
    <w:pPr>
      <w:spacing w:after="0" w:line="240" w:lineRule="atLeast"/>
    </w:pPr>
    <w:rPr>
      <w:rFonts w:ascii="IB Fedra" w:eastAsia="Times New Roman" w:hAnsi="IB Fedra" w:cs="Times New Roman"/>
      <w:sz w:val="18"/>
      <w:szCs w:val="24"/>
    </w:rPr>
  </w:style>
  <w:style w:type="paragraph" w:customStyle="1" w:styleId="TableTitles">
    <w:name w:val="TableTitles"/>
    <w:basedOn w:val="Normal"/>
    <w:rsid w:val="00E31A97"/>
    <w:pPr>
      <w:spacing w:before="2" w:after="0" w:line="240" w:lineRule="auto"/>
      <w:ind w:firstLine="57"/>
      <w:jc w:val="both"/>
    </w:pPr>
    <w:rPr>
      <w:rFonts w:ascii="Arial" w:eastAsia="Times New Roman" w:hAnsi="Arial" w:cs="Times New Roman"/>
      <w:sz w:val="20"/>
      <w:szCs w:val="20"/>
    </w:rPr>
  </w:style>
  <w:style w:type="paragraph" w:customStyle="1" w:styleId="TableInput">
    <w:name w:val="TableInput"/>
    <w:basedOn w:val="TableTitles"/>
    <w:rsid w:val="00E31A97"/>
    <w:rPr>
      <w:rFonts w:ascii="Times New Roman" w:hAnsi="Times New Roman"/>
      <w:color w:val="000000"/>
      <w:sz w:val="24"/>
    </w:rPr>
  </w:style>
  <w:style w:type="character" w:customStyle="1" w:styleId="UnresolvedMention2">
    <w:name w:val="Unresolved Mention2"/>
    <w:basedOn w:val="DefaultParagraphFont"/>
    <w:uiPriority w:val="99"/>
    <w:rsid w:val="00723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sdg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nhabitat.org" TargetMode="External"/><Relationship Id="rId2" Type="http://schemas.openxmlformats.org/officeDocument/2006/relationships/hyperlink" Target="mailto:infohabitat@unhabita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5F10B-0B9B-4198-AC40-E4D6F15E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Lemaron Sadallah</dc:creator>
  <cp:lastModifiedBy>Joe Lemaron Sadallah</cp:lastModifiedBy>
  <cp:revision>2</cp:revision>
  <dcterms:created xsi:type="dcterms:W3CDTF">2019-04-08T07:44:00Z</dcterms:created>
  <dcterms:modified xsi:type="dcterms:W3CDTF">2019-04-08T07:44:00Z</dcterms:modified>
</cp:coreProperties>
</file>